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BUSINESS SALE AGREEMENT</w:t>
      </w:r>
    </w:p>
    <w:p/>
    <w:p>
      <w:r>
        <w:rPr>
          <w:b/>
          <w:sz w:val="20"/>
        </w:rPr>
        <w:t>SELLER INFORMATION:</w:t>
      </w:r>
    </w:p>
    <w:p>
      <w:r>
        <w:rPr>
          <w:b w:val="0"/>
          <w:sz w:val="20"/>
        </w:rPr>
        <w:t>Full Name or Company Name: ______________________________________________</w:t>
      </w:r>
    </w:p>
    <w:p>
      <w:r>
        <w:rPr>
          <w:b w:val="0"/>
          <w:sz w:val="20"/>
        </w:rPr>
        <w:t>ACN/ABN (if applicable): 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or Company Name: ______________________________________________</w:t>
      </w:r>
    </w:p>
    <w:p>
      <w:r>
        <w:rPr>
          <w:b w:val="0"/>
          <w:sz w:val="20"/>
        </w:rPr>
        <w:t>ACN/ABN (if applicable): 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BUSINESS DETAILS:</w:t>
      </w:r>
    </w:p>
    <w:p>
      <w:r>
        <w:rPr>
          <w:b w:val="0"/>
          <w:sz w:val="20"/>
        </w:rPr>
        <w:t>Business Name: __________________________________________________________</w:t>
      </w:r>
    </w:p>
    <w:p>
      <w:r>
        <w:rPr>
          <w:b w:val="0"/>
          <w:sz w:val="20"/>
        </w:rPr>
        <w:t>Trading As (if different): ________________________________________________</w:t>
      </w:r>
    </w:p>
    <w:p>
      <w:r>
        <w:rPr>
          <w:b w:val="0"/>
          <w:sz w:val="20"/>
        </w:rPr>
        <w:t>ABN: _________________________________________________________________</w:t>
      </w:r>
    </w:p>
    <w:p>
      <w:r>
        <w:rPr>
          <w:b w:val="0"/>
          <w:sz w:val="20"/>
        </w:rPr>
        <w:t>Business Address: ________________________________________________________</w:t>
      </w:r>
    </w:p>
    <w:p>
      <w:r>
        <w:rPr>
          <w:b w:val="0"/>
          <w:sz w:val="20"/>
        </w:rPr>
        <w:t>Nature of Business: ______________________________________________________</w:t>
      </w:r>
    </w:p>
    <w:p>
      <w:r>
        <w:rPr>
          <w:b w:val="0"/>
          <w:sz w:val="20"/>
        </w:rPr>
        <w:t>Included Assets: _________________________________________________________</w:t>
      </w:r>
    </w:p>
    <w:p>
      <w:r>
        <w:rPr>
          <w:b w:val="0"/>
          <w:sz w:val="20"/>
        </w:rPr>
        <w:t>Excluded Assets: _________________________________________________________</w:t>
      </w:r>
    </w:p>
    <w:p/>
    <w:p>
      <w:r>
        <w:rPr>
          <w:b/>
          <w:sz w:val="20"/>
        </w:rPr>
        <w:t>SALE PRICE AND PAYMENT TERMS:</w:t>
      </w:r>
    </w:p>
    <w:p>
      <w:r>
        <w:rPr>
          <w:b w:val="0"/>
          <w:sz w:val="20"/>
        </w:rPr>
        <w:t>Total Sale Price (AUD): __________________________________________________</w:t>
      </w:r>
    </w:p>
    <w:p>
      <w:r>
        <w:rPr>
          <w:b w:val="0"/>
          <w:sz w:val="20"/>
        </w:rPr>
        <w:t>Deposit Amount (if any): __________________________________________________</w:t>
      </w:r>
    </w:p>
    <w:p>
      <w:r>
        <w:rPr>
          <w:b w:val="0"/>
          <w:sz w:val="20"/>
        </w:rPr>
        <w:t>Balance Payment Terms: ___________________________________________________</w:t>
      </w:r>
    </w:p>
    <w:p>
      <w:r>
        <w:rPr>
          <w:b w:val="0"/>
          <w:sz w:val="20"/>
        </w:rPr>
        <w:t>Method of Payment: ______________________________________________________</w:t>
      </w:r>
    </w:p>
    <w:p/>
    <w:p>
      <w:r>
        <w:rPr>
          <w:b/>
          <w:sz w:val="20"/>
        </w:rPr>
        <w:t>COMPLETION DETAILS:</w:t>
      </w:r>
    </w:p>
    <w:p>
      <w:r>
        <w:rPr>
          <w:b w:val="0"/>
          <w:sz w:val="20"/>
        </w:rPr>
        <w:t>Completion Date: _________________________________________________________</w:t>
      </w:r>
    </w:p>
    <w:p>
      <w:r>
        <w:rPr>
          <w:b w:val="0"/>
          <w:sz w:val="20"/>
        </w:rPr>
        <w:t>Completion Location: _____________________________________________________</w:t>
      </w:r>
    </w:p>
    <w:p/>
    <w:p>
      <w:r>
        <w:rPr>
          <w:b/>
          <w:sz w:val="20"/>
        </w:rPr>
        <w:t>REPRESENTATIONS AND WARRANTIES:</w:t>
      </w:r>
    </w:p>
    <w:p>
      <w:r>
        <w:rPr>
          <w:b w:val="0"/>
          <w:sz w:val="20"/>
        </w:rPr>
        <w:t>1. The Seller is the sole legal and beneficial owner of the Business and the Included Assets free from all encumbrances, charges, liens, and claims.</w:t>
      </w:r>
    </w:p>
    <w:p>
      <w:r>
        <w:rPr>
          <w:b w:val="0"/>
          <w:sz w:val="20"/>
        </w:rPr>
        <w:t>2. The Business complies with all applicable Australian laws and regulations, including but not limited to licensing, environmental, health and safety regulations.</w:t>
      </w:r>
    </w:p>
    <w:p>
      <w:r>
        <w:rPr>
          <w:b w:val="0"/>
          <w:sz w:val="20"/>
        </w:rPr>
        <w:t>3. All financial statements and records provided to the Buyer are true, accurate, and complete.</w:t>
      </w:r>
    </w:p>
    <w:p>
      <w:r>
        <w:rPr>
          <w:b w:val="0"/>
          <w:sz w:val="20"/>
        </w:rPr>
        <w:t>4. There are no outstanding disputes, litigation, or claims against the Business or the Seller that may adversely affect the Business or its assets.</w:t>
      </w:r>
    </w:p>
    <w:p/>
    <w:p>
      <w:r>
        <w:rPr>
          <w:b/>
          <w:sz w:val="20"/>
        </w:rPr>
        <w:t>TRANSFER OF ASSETS:</w:t>
      </w:r>
    </w:p>
    <w:p>
      <w:r>
        <w:rPr>
          <w:b w:val="0"/>
          <w:sz w:val="20"/>
        </w:rPr>
        <w:t>The Seller agrees to transfer to the Buyer all rights, title, and interest in the Included Assets as of the Completion Date. The transfer includes but is not limited to stock, equipment, intellectual property, goodwill, licenses, permits, and contracts as detailed herein.</w:t>
      </w:r>
    </w:p>
    <w:p/>
    <w:p>
      <w:r>
        <w:rPr>
          <w:b/>
          <w:sz w:val="20"/>
        </w:rPr>
        <w:t>LIABILITIES AND INDEMNITIES:</w:t>
      </w:r>
    </w:p>
    <w:p>
      <w:r>
        <w:rPr>
          <w:b w:val="0"/>
          <w:sz w:val="20"/>
        </w:rPr>
        <w:t>1. The Seller shall remain responsible for all liabilities, debts, and obligations incurred before the Completion Date.</w:t>
      </w:r>
    </w:p>
    <w:p>
      <w:r>
        <w:rPr>
          <w:b w:val="0"/>
          <w:sz w:val="20"/>
        </w:rPr>
        <w:t>2. The Buyer assumes all liabilities, debts, and obligations arising after the Completion Date.</w:t>
      </w:r>
    </w:p>
    <w:p>
      <w:r>
        <w:rPr>
          <w:b w:val="0"/>
          <w:sz w:val="20"/>
        </w:rPr>
        <w:t>3. The Seller agrees to indemnify and hold harmless the Buyer from any claims, losses, or damages arising from the Seller’s acts or omissions before Completion.</w:t>
      </w:r>
    </w:p>
    <w:p>
      <w:r>
        <w:rPr>
          <w:b w:val="0"/>
          <w:sz w:val="20"/>
        </w:rPr>
        <w:t>4. The Buyer agrees to indemnify and hold harmless the Seller from any claims, losses, or damages arising from the Buyer’s acts or omissions after Completion.</w:t>
      </w:r>
    </w:p>
    <w:p/>
    <w:p>
      <w:r>
        <w:rPr>
          <w:b/>
          <w:sz w:val="20"/>
        </w:rPr>
        <w:t>CONFIDENTIALITY:</w:t>
      </w:r>
    </w:p>
    <w:p>
      <w:r>
        <w:rPr>
          <w:b w:val="0"/>
          <w:sz w:val="20"/>
        </w:rPr>
        <w:t>Both parties agree to keep all information relating to this Agreement, the Business, and the transaction confidential, except as required by law or with prior written consent.</w:t>
      </w:r>
    </w:p>
    <w:p/>
    <w:p>
      <w:r>
        <w:rPr>
          <w:b/>
          <w:sz w:val="20"/>
        </w:rPr>
        <w:t>NON-COMPETITION:</w:t>
      </w:r>
    </w:p>
    <w:p>
      <w:r>
        <w:rPr>
          <w:b w:val="0"/>
          <w:sz w:val="20"/>
        </w:rPr>
        <w:t>The Seller agrees that for a period of ______ (insert number) years following Completion, within a radius of ______ kilometres of the Business location, the Seller will not directly or indirectly engage in any business competing with the Business sold.</w:t>
      </w:r>
    </w:p>
    <w:p/>
    <w:p>
      <w:r>
        <w:rPr>
          <w:b/>
          <w:sz w:val="20"/>
        </w:rPr>
        <w:t>EMPLOYEES:</w:t>
      </w:r>
    </w:p>
    <w:p>
      <w:r>
        <w:rPr>
          <w:b w:val="0"/>
          <w:sz w:val="20"/>
        </w:rPr>
        <w:t>The Buyer may offer employment to existing employees of the Business, but the Seller makes no representations or warranties regarding employee contracts, entitlements, or performance. The Buyer agrees to comply with all relevant employment laws.</w:t>
      </w:r>
    </w:p>
    <w:p/>
    <w:p>
      <w:r>
        <w:rPr>
          <w:b/>
          <w:sz w:val="20"/>
        </w:rPr>
        <w:t>GST AND TAXES:</w:t>
      </w:r>
    </w:p>
    <w:p>
      <w:r>
        <w:rPr>
          <w:b w:val="0"/>
          <w:sz w:val="20"/>
        </w:rPr>
        <w:t>The parties acknowledge that this transaction is subject to the Goods and Services Tax (GST) law of Australia. The Sale Price is __________________ (include/exclude) GST. Each party agrees to comply with all applicable tax laws and obligations.</w:t>
      </w:r>
    </w:p>
    <w:p/>
    <w:p>
      <w:r>
        <w:rPr>
          <w:b/>
          <w:sz w:val="20"/>
        </w:rPr>
        <w:t>DEFAULT AND TERMINATION:</w:t>
      </w:r>
    </w:p>
    <w:p>
      <w:r>
        <w:rPr>
          <w:b w:val="0"/>
          <w:sz w:val="20"/>
        </w:rPr>
        <w:t>In the event of default by either party, the non-defaulting party may terminate this Agreement by written notice. The parties may agree on remedies including damages, specific performance, or retention of deposit. Termination does not affect accrued rights or obligations.</w:t>
      </w:r>
    </w:p>
    <w:p/>
    <w:p>
      <w:r>
        <w:rPr>
          <w:b/>
          <w:sz w:val="20"/>
        </w:rPr>
        <w:t>DISPUTE RESOLUTION:</w:t>
      </w:r>
    </w:p>
    <w:p>
      <w:r>
        <w:rPr>
          <w:b w:val="0"/>
          <w:sz w:val="20"/>
        </w:rPr>
        <w:t>Any dispute arising out of or in connection with this Agreement shall be referred to mediation in accordance with the Australian Mediation Association rules before commencing any court proceedings.</w:t>
      </w:r>
    </w:p>
    <w:p/>
    <w:p>
      <w:r>
        <w:rPr>
          <w:b/>
          <w:sz w:val="20"/>
        </w:rPr>
        <w:t>GOVERNING LAW:</w:t>
      </w:r>
    </w:p>
    <w:p>
      <w:r>
        <w:rPr>
          <w:b w:val="0"/>
          <w:sz w:val="20"/>
        </w:rPr>
        <w:t>This Agreement shall be governed by and construed in accordance with the laws of the State or Territory of __________________, Australia.</w:t>
      </w:r>
    </w:p>
    <w:p/>
    <w:p/>
    <w:p>
      <w:r>
        <w:rPr>
          <w:b/>
          <w:sz w:val="20"/>
        </w:rPr>
        <w:t>EXECUTION:</w:t>
      </w:r>
    </w:p>
    <w:p>
      <w:r>
        <w:rPr>
          <w:b w:val="0"/>
          <w:sz w:val="20"/>
        </w:rPr>
        <w:t>This Agreement is executed as an agreement between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https://templatesdocs-au.com/business-sale-contract/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usiness-sale-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