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OF SALE</w:t>
      </w:r>
    </w:p>
    <w:p/>
    <w:p>
      <w:r>
        <w:rPr>
          <w:b/>
          <w:sz w:val="20"/>
        </w:rPr>
        <w:t>PARTIES</w:t>
      </w:r>
    </w:p>
    <w:p>
      <w:r>
        <w:rPr>
          <w:b w:val="0"/>
          <w:sz w:val="20"/>
        </w:rPr>
        <w:t>Seller: ________________________________________________________________</w:t>
      </w:r>
    </w:p>
    <w:p>
      <w:r>
        <w:rPr>
          <w:b w:val="0"/>
          <w:sz w:val="20"/>
        </w:rPr>
        <w:t>ABN/ACN (if applicable):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Buyer: _________________________________________________________________</w:t>
      </w:r>
    </w:p>
    <w:p>
      <w:r>
        <w:rPr>
          <w:b w:val="0"/>
          <w:sz w:val="20"/>
        </w:rPr>
        <w:t>ABN/ACN (if applicable): 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A. The Seller is the lawful owner of the Goods described below and has full right and authority to sell the Goods.</w:t>
      </w:r>
    </w:p>
    <w:p>
      <w:r>
        <w:rPr>
          <w:b w:val="0"/>
          <w:sz w:val="20"/>
        </w:rPr>
        <w:t>B. The Buyer agrees to purchase the Goods on the terms and conditions set out in this Contract.</w:t>
      </w:r>
    </w:p>
    <w:p/>
    <w:p>
      <w:r>
        <w:rPr>
          <w:b/>
          <w:sz w:val="20"/>
        </w:rPr>
        <w:t>1. DESCRIPTION OF GOODS</w:t>
      </w:r>
    </w:p>
    <w:p>
      <w:r>
        <w:rPr>
          <w:b w:val="0"/>
          <w:sz w:val="20"/>
        </w:rPr>
        <w:t>The Goods subject to this Contract are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PURCHASE PRICE AND PAYMENT</w:t>
      </w:r>
    </w:p>
    <w:p>
      <w:r>
        <w:rPr>
          <w:b w:val="0"/>
          <w:sz w:val="20"/>
        </w:rPr>
        <w:t>2.1 The total purchase price for the Goods is AUD _______________________.</w:t>
      </w:r>
    </w:p>
    <w:p>
      <w:r>
        <w:rPr>
          <w:b w:val="0"/>
          <w:sz w:val="20"/>
        </w:rPr>
        <w:t>2.2 The Buyer shall pay the Purchase Price as follows:</w:t>
      </w:r>
    </w:p>
    <w:p>
      <w:r>
        <w:rPr>
          <w:b w:val="0"/>
          <w:sz w:val="20"/>
        </w:rPr>
        <w:t xml:space="preserve">    (a) Deposit amount: AUD __________________________ upon execution of this Contract.</w:t>
      </w:r>
    </w:p>
    <w:p>
      <w:r>
        <w:rPr>
          <w:b w:val="0"/>
          <w:sz w:val="20"/>
        </w:rPr>
        <w:t xml:space="preserve">    (b) Balance amount: AUD __________________________ on or before delivery of the Goods.</w:t>
      </w:r>
    </w:p>
    <w:p>
      <w:r>
        <w:rPr>
          <w:b w:val="0"/>
          <w:sz w:val="20"/>
        </w:rPr>
        <w:t>2.3 Payment shall be made by the Buyer to the Seller via ______________________________.</w:t>
      </w:r>
    </w:p>
    <w:p/>
    <w:p>
      <w:r>
        <w:rPr>
          <w:b/>
          <w:sz w:val="20"/>
        </w:rPr>
        <w:t>3. DELIVERY AND RISK</w:t>
      </w:r>
    </w:p>
    <w:p>
      <w:r>
        <w:rPr>
          <w:b w:val="0"/>
          <w:sz w:val="20"/>
        </w:rPr>
        <w:t>3.1 The Seller agrees to deliver the Goods to the Buyer at: _________________________________.</w:t>
      </w:r>
    </w:p>
    <w:p>
      <w:r>
        <w:rPr>
          <w:b w:val="0"/>
          <w:sz w:val="20"/>
        </w:rPr>
        <w:t>3.2 Delivery shall occur on or before ______________________ (no date field; to be inserted manually).</w:t>
      </w:r>
    </w:p>
    <w:p>
      <w:r>
        <w:rPr>
          <w:b w:val="0"/>
          <w:sz w:val="20"/>
        </w:rPr>
        <w:t>3.3 Risk in the Goods passes from the Seller to the Buyer upon delivery.</w:t>
      </w:r>
    </w:p>
    <w:p>
      <w:r>
        <w:rPr>
          <w:b w:val="0"/>
          <w:sz w:val="20"/>
        </w:rPr>
        <w:t>3.4 Title and ownership of the Goods pass to the Buyer only upon receipt of full payment by the Seller.</w:t>
      </w:r>
    </w:p>
    <w:p/>
    <w:p>
      <w:r>
        <w:rPr>
          <w:b/>
          <w:sz w:val="20"/>
        </w:rPr>
        <w:t>4. INSPECTION AND ACCEPTANCE</w:t>
      </w:r>
    </w:p>
    <w:p>
      <w:r>
        <w:rPr>
          <w:b w:val="0"/>
          <w:sz w:val="20"/>
        </w:rPr>
        <w:t>4.1 The Buyer has had the opportunity to inspect the Goods before entering into this Contract.</w:t>
      </w:r>
    </w:p>
    <w:p>
      <w:r>
        <w:rPr>
          <w:b w:val="0"/>
          <w:sz w:val="20"/>
        </w:rPr>
        <w:t>4.2 The Goods are sold "as is" and "where is" except as expressly provided in this Contract.</w:t>
      </w:r>
    </w:p>
    <w:p>
      <w:r>
        <w:rPr>
          <w:b w:val="0"/>
          <w:sz w:val="20"/>
        </w:rPr>
        <w:t>4.3 The Buyer accepts the Goods in their current condition, and no warranties are given beyond those stated herein.</w:t>
      </w:r>
    </w:p>
    <w:p/>
    <w:p>
      <w:r>
        <w:rPr>
          <w:b/>
          <w:sz w:val="20"/>
        </w:rPr>
        <w:t>5. WARRANTIES AND REPRESENTATIONS</w:t>
      </w:r>
    </w:p>
    <w:p>
      <w:r>
        <w:rPr>
          <w:b w:val="0"/>
          <w:sz w:val="20"/>
        </w:rPr>
        <w:t>5.1 The Seller warrants that it has good title to the Goods, free from all encumbrances, liens, and charges.</w:t>
      </w:r>
    </w:p>
    <w:p>
      <w:r>
        <w:rPr>
          <w:b w:val="0"/>
          <w:sz w:val="20"/>
        </w:rPr>
        <w:t>5.2 The Seller represents that the Goods conform with the description provided in Clause 1.</w:t>
      </w:r>
    </w:p>
    <w:p>
      <w:r>
        <w:rPr>
          <w:b w:val="0"/>
          <w:sz w:val="20"/>
        </w:rPr>
        <w:t>5.3 Except as expressly stated in this Contract, no other warranties, whether express or implied, are made by the Seller.</w:t>
      </w:r>
    </w:p>
    <w:p/>
    <w:p>
      <w:r>
        <w:rPr>
          <w:b/>
          <w:sz w:val="20"/>
        </w:rPr>
        <w:t>6. LIABILITY AND INDEMNITY</w:t>
      </w:r>
    </w:p>
    <w:p>
      <w:r>
        <w:rPr>
          <w:b w:val="0"/>
          <w:sz w:val="20"/>
        </w:rPr>
        <w:t>6.1 The Buyer assumes all risk for the Goods from the time risk passes under Clause 3.</w:t>
      </w:r>
    </w:p>
    <w:p>
      <w:r>
        <w:rPr>
          <w:b w:val="0"/>
          <w:sz w:val="20"/>
        </w:rPr>
        <w:t>6.2 The Seller shall not be liable for any indirect, consequential, or special damages arising from or related to the Goods or this Contract.</w:t>
      </w:r>
    </w:p>
    <w:p>
      <w:r>
        <w:rPr>
          <w:b w:val="0"/>
          <w:sz w:val="20"/>
        </w:rPr>
        <w:t>6.3 The Buyer indemnifies and holds harmless the Seller from and against any claim, loss, damage, or expense arising out of the Buyer’s use of the Goods after delivery.</w:t>
      </w:r>
    </w:p>
    <w:p/>
    <w:p>
      <w:r>
        <w:rPr>
          <w:b/>
          <w:sz w:val="20"/>
        </w:rPr>
        <w:t>7. DEFAULT AND TERMINATION</w:t>
      </w:r>
    </w:p>
    <w:p>
      <w:r>
        <w:rPr>
          <w:b w:val="0"/>
          <w:sz w:val="20"/>
        </w:rPr>
        <w:t>7.1 If the Buyer fails to pay any amount when due, the Seller may terminate this Contract by written notice.</w:t>
      </w:r>
    </w:p>
    <w:p>
      <w:r>
        <w:rPr>
          <w:b w:val="0"/>
          <w:sz w:val="20"/>
        </w:rPr>
        <w:t>7.2 Upon termination, the Seller may retain any deposit paid as liquidated damages and recover any additional losses incurred.</w:t>
      </w:r>
    </w:p>
    <w:p>
      <w:r>
        <w:rPr>
          <w:b w:val="0"/>
          <w:sz w:val="20"/>
        </w:rPr>
        <w:t>7.3 Termination does not affect any rights or remedies accrued prior to termination.</w:t>
      </w:r>
    </w:p>
    <w:p/>
    <w:p>
      <w:r>
        <w:rPr>
          <w:b/>
          <w:sz w:val="20"/>
        </w:rPr>
        <w:t>8. GOVERNING LAW AND JURISDICTION</w:t>
      </w:r>
    </w:p>
    <w:p>
      <w:r>
        <w:rPr>
          <w:b w:val="0"/>
          <w:sz w:val="20"/>
        </w:rPr>
        <w:t>8.1 This Contract is governed by and construed in accordance with the laws of the Commonwealth of Australia and the laws of the State or Territory where the Goods are located at delivery.</w:t>
      </w:r>
    </w:p>
    <w:p>
      <w:r>
        <w:rPr>
          <w:b w:val="0"/>
          <w:sz w:val="20"/>
        </w:rPr>
        <w:t>8.2 The parties submit to the non-exclusive jurisdiction of the courts of that State or Territory.</w:t>
      </w:r>
    </w:p>
    <w:p/>
    <w:p>
      <w:r>
        <w:rPr>
          <w:b/>
          <w:sz w:val="20"/>
        </w:rPr>
        <w:t>9. ENTIRE AGREEMENT</w:t>
      </w:r>
    </w:p>
    <w:p>
      <w:r>
        <w:rPr>
          <w:b w:val="0"/>
          <w:sz w:val="20"/>
        </w:rPr>
        <w:t>9.1 This Contract constitutes the entire agreement between the parties relating to the subject matter hereof and supersedes all prior understandings, agreements, or representations.</w:t>
      </w:r>
    </w:p>
    <w:p>
      <w:r>
        <w:rPr>
          <w:b w:val="0"/>
          <w:sz w:val="20"/>
        </w:rPr>
        <w:t>9.2 Any amendments or modifications to this Contract must be made in writing and signed by both parties.</w:t>
      </w:r>
    </w:p>
    <w:p/>
    <w:p>
      <w:r>
        <w:rPr>
          <w:b/>
          <w:sz w:val="20"/>
        </w:rPr>
        <w:t>10. NOTICES</w:t>
      </w:r>
    </w:p>
    <w:p>
      <w:r>
        <w:rPr>
          <w:b w:val="0"/>
          <w:sz w:val="20"/>
        </w:rPr>
        <w:t>10.1 Any notice under this Contract shall be in writing and delivered personally, by prepaid post, or email to the addresses specified in Clause Parties.</w:t>
      </w:r>
    </w:p>
    <w:p>
      <w:r>
        <w:rPr>
          <w:b w:val="0"/>
          <w:sz w:val="20"/>
        </w:rPr>
        <w:t>10.2 Notices are deemed received:</w:t>
      </w:r>
    </w:p>
    <w:p>
      <w:r>
        <w:rPr>
          <w:b w:val="0"/>
          <w:sz w:val="20"/>
        </w:rPr>
        <w:t xml:space="preserve">    (a) if delivered personally, on delivery;</w:t>
      </w:r>
    </w:p>
    <w:p>
      <w:r>
        <w:rPr>
          <w:b w:val="0"/>
          <w:sz w:val="20"/>
        </w:rPr>
        <w:t xml:space="preserve">    (b) if sent by prepaid post, 3 business days after posting;</w:t>
      </w:r>
    </w:p>
    <w:p>
      <w:r>
        <w:rPr>
          <w:b w:val="0"/>
          <w:sz w:val="20"/>
        </w:rPr>
        <w:t xml:space="preserve">    (c) if sent by email, upon receipt of confirmation of transmission.</w:t>
      </w:r>
    </w:p>
    <w:p/>
    <w:p>
      <w:r>
        <w:rPr>
          <w:b/>
          <w:sz w:val="20"/>
        </w:rPr>
        <w:t>11. SEVERABILITY</w:t>
      </w:r>
    </w:p>
    <w:p>
      <w:r>
        <w:rPr>
          <w:b w:val="0"/>
          <w:sz w:val="20"/>
        </w:rPr>
        <w:t>If any provision of this Contract is invalid or unenforceable, it will be severed without affecting the remainder of this Contract.</w:t>
      </w:r>
    </w:p>
    <w:p/>
    <w:p>
      <w:r>
        <w:rPr>
          <w:b/>
          <w:sz w:val="20"/>
        </w:rPr>
        <w:t>12. COUNTERPARTS</w:t>
      </w:r>
    </w:p>
    <w:p>
      <w:r>
        <w:rPr>
          <w:b w:val="0"/>
          <w:sz w:val="20"/>
        </w:rPr>
        <w:t>This Contract may be executed in any number of counterparts, each of which constitutes an original, but all of which constitute one and the same document.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https://templatesdocs-au.com/contract-of-sale/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ntract-of-sale/"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