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FINANCIAL AGREEMENT</w:t>
      </w:r>
    </w:p>
    <w:p/>
    <w:p>
      <w:r>
        <w:rPr>
          <w:b/>
          <w:sz w:val="20"/>
        </w:rPr>
        <w:t>This Financial Agreement ("Agreement") is made between the following parties:</w:t>
      </w:r>
    </w:p>
    <w:p/>
    <w:p>
      <w:r>
        <w:rPr>
          <w:b/>
          <w:sz w:val="20"/>
        </w:rPr>
        <w:t>Party 1 (Lender):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Party 2 (Borrower):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pPr>
        <w:jc w:val="center"/>
      </w:pPr>
      <w:r>
        <w:rPr>
          <w:b/>
          <w:sz w:val="20"/>
        </w:rPr>
        <w:t>RECITALS</w:t>
      </w:r>
    </w:p>
    <w:p/>
    <w:p>
      <w:r>
        <w:rPr>
          <w:b w:val="0"/>
          <w:sz w:val="20"/>
        </w:rPr>
        <w:t>WHEREAS, the Lender agrees to lend a sum of money to the Borrower, and the Borrower agrees to repay this loan under the terms and conditions set forth herein.</w:t>
      </w:r>
    </w:p>
    <w:p/>
    <w:p>
      <w:r>
        <w:rPr>
          <w:b/>
          <w:sz w:val="20"/>
        </w:rPr>
        <w:t>1. Loan Details</w:t>
      </w:r>
    </w:p>
    <w:p>
      <w:r>
        <w:rPr>
          <w:b w:val="0"/>
          <w:sz w:val="20"/>
        </w:rPr>
        <w:t>1.1 Loan Amount: $_____________________________ AUD</w:t>
      </w:r>
    </w:p>
    <w:p>
      <w:r>
        <w:rPr>
          <w:b w:val="0"/>
          <w:sz w:val="20"/>
        </w:rPr>
        <w:t>1.2 Purpose of the Loan: ________________________________________________</w:t>
      </w:r>
    </w:p>
    <w:p>
      <w:r>
        <w:rPr>
          <w:b w:val="0"/>
          <w:sz w:val="20"/>
        </w:rPr>
        <w:t>1.3 Disbursement Date: _________________________________________________</w:t>
      </w:r>
    </w:p>
    <w:p>
      <w:r>
        <w:rPr>
          <w:b w:val="0"/>
          <w:sz w:val="20"/>
        </w:rPr>
        <w:t>1.4 Loan Term: __________________________________________________________</w:t>
      </w:r>
    </w:p>
    <w:p>
      <w:r>
        <w:rPr>
          <w:b w:val="0"/>
          <w:sz w:val="20"/>
        </w:rPr>
        <w:t>1.5 Interest Rate: ______________ % per annum</w:t>
      </w:r>
    </w:p>
    <w:p>
      <w:r>
        <w:rPr>
          <w:b w:val="0"/>
          <w:sz w:val="20"/>
        </w:rPr>
        <w:t>1.6 Repayment Schedule: _________________________________________________</w:t>
      </w:r>
    </w:p>
    <w:p/>
    <w:p>
      <w:r>
        <w:rPr>
          <w:b/>
          <w:sz w:val="20"/>
        </w:rPr>
        <w:t>2. Repayment Terms</w:t>
      </w:r>
    </w:p>
    <w:p>
      <w:r>
        <w:rPr>
          <w:b w:val="0"/>
          <w:sz w:val="20"/>
        </w:rPr>
        <w:t>2.1 The Borrower shall repay the Loan Amount together with interest in accordance with the Repayment Schedule.</w:t>
      </w:r>
    </w:p>
    <w:p>
      <w:r>
        <w:rPr>
          <w:b w:val="0"/>
          <w:sz w:val="20"/>
        </w:rPr>
        <w:t>2.2 Payments shall be made by the Borrower to the Lender’s nominated bank account or as otherwise agreed in writing.</w:t>
      </w:r>
    </w:p>
    <w:p>
      <w:r>
        <w:rPr>
          <w:b w:val="0"/>
          <w:sz w:val="20"/>
        </w:rPr>
        <w:t>2.3 Early repayments are permitted without penalty unless otherwise stipulated in this Agreement.</w:t>
      </w:r>
    </w:p>
    <w:p/>
    <w:p>
      <w:r>
        <w:rPr>
          <w:b/>
          <w:sz w:val="20"/>
        </w:rPr>
        <w:t>3. Security</w:t>
      </w:r>
    </w:p>
    <w:p>
      <w:r>
        <w:rPr>
          <w:b w:val="0"/>
          <w:sz w:val="20"/>
        </w:rPr>
        <w:t>3.1 This loan is secured/unsecured (delete as applicable).</w:t>
      </w:r>
    </w:p>
    <w:p>
      <w:r>
        <w:rPr>
          <w:b w:val="0"/>
          <w:sz w:val="20"/>
        </w:rPr>
        <w:t>3.2 If secured, details of security provided by the Borrower:</w:t>
      </w:r>
    </w:p>
    <w:p>
      <w:r>
        <w:rPr>
          <w:b w:val="0"/>
          <w:sz w:val="20"/>
        </w:rPr>
        <w:t xml:space="preserve">    ________________________________________________________________</w:t>
      </w:r>
    </w:p>
    <w:p>
      <w:r>
        <w:rPr>
          <w:b w:val="0"/>
          <w:sz w:val="20"/>
        </w:rPr>
        <w:t>3.3 The Borrower agrees to provide all necessary documents to perfect the security interest.</w:t>
      </w:r>
    </w:p>
    <w:p/>
    <w:p>
      <w:r>
        <w:rPr>
          <w:b/>
          <w:sz w:val="20"/>
        </w:rPr>
        <w:t>4. Representations and Warranties</w:t>
      </w:r>
    </w:p>
    <w:p>
      <w:r>
        <w:rPr>
          <w:b w:val="0"/>
          <w:sz w:val="20"/>
        </w:rPr>
        <w:t>4.1 Each party represents and warrants that it has the power and authority to enter into this Agreement.</w:t>
      </w:r>
    </w:p>
    <w:p>
      <w:r>
        <w:rPr>
          <w:b w:val="0"/>
          <w:sz w:val="20"/>
        </w:rPr>
        <w:t>4.2 The Borrower represents that the Loan Amount will be used for lawful purposes.</w:t>
      </w:r>
    </w:p>
    <w:p>
      <w:r>
        <w:rPr>
          <w:b w:val="0"/>
          <w:sz w:val="20"/>
        </w:rPr>
        <w:t>4.3 The Borrower warrants that all information provided to the Lender is true, accurate, and complete.</w:t>
      </w:r>
    </w:p>
    <w:p/>
    <w:p>
      <w:r>
        <w:rPr>
          <w:b/>
          <w:sz w:val="20"/>
        </w:rPr>
        <w:t>5. Covenants</w:t>
      </w:r>
    </w:p>
    <w:p>
      <w:r>
        <w:rPr>
          <w:b w:val="0"/>
          <w:sz w:val="20"/>
        </w:rPr>
        <w:t>5.1 The Borrower shall comply with all terms contained in this Agreement.</w:t>
      </w:r>
    </w:p>
    <w:p>
      <w:r>
        <w:rPr>
          <w:b w:val="0"/>
          <w:sz w:val="20"/>
        </w:rPr>
        <w:t>5.2 The Borrower shall notify the Lender promptly of any material adverse change in financial circumstances.</w:t>
      </w:r>
    </w:p>
    <w:p>
      <w:r>
        <w:rPr>
          <w:b w:val="0"/>
          <w:sz w:val="20"/>
        </w:rPr>
        <w:t>5.3 The Borrower shall not create any further security interest over the secured assets without prior written consent of the Lender.</w:t>
      </w:r>
    </w:p>
    <w:p/>
    <w:p>
      <w:r>
        <w:rPr>
          <w:b/>
          <w:sz w:val="20"/>
        </w:rPr>
        <w:t>6. Default</w:t>
      </w:r>
    </w:p>
    <w:p>
      <w:r>
        <w:rPr>
          <w:b w:val="0"/>
          <w:sz w:val="20"/>
        </w:rPr>
        <w:t>6.1 The Borrower will be in default if any payment is not made on the due date or if any representation or warranty proves to be false.</w:t>
      </w:r>
    </w:p>
    <w:p>
      <w:r>
        <w:rPr>
          <w:b w:val="0"/>
          <w:sz w:val="20"/>
        </w:rPr>
        <w:t>6.2 Upon default, the Lender may, by written notice, declare the entire outstanding balance immediately due and payable.</w:t>
      </w:r>
    </w:p>
    <w:p>
      <w:r>
        <w:rPr>
          <w:b w:val="0"/>
          <w:sz w:val="20"/>
        </w:rPr>
        <w:t>6.3 The Lender may enforce any security provided, and exercise all rights available under applicable laws.</w:t>
      </w:r>
    </w:p>
    <w:p/>
    <w:p>
      <w:r>
        <w:rPr>
          <w:b/>
          <w:sz w:val="20"/>
        </w:rPr>
        <w:t>7. Fees and Costs</w:t>
      </w:r>
    </w:p>
    <w:p>
      <w:r>
        <w:rPr>
          <w:b w:val="0"/>
          <w:sz w:val="20"/>
        </w:rPr>
        <w:t>7.1 The Borrower shall be responsible for all fees, charges, and expenses incurred in connection with this Agreement, including but not limited to legal fees, registration fees, and enforcement costs.</w:t>
      </w:r>
    </w:p>
    <w:p/>
    <w:p>
      <w:r>
        <w:rPr>
          <w:b/>
          <w:sz w:val="20"/>
        </w:rPr>
        <w:t>8. Confidentiality</w:t>
      </w:r>
    </w:p>
    <w:p>
      <w:r>
        <w:rPr>
          <w:b w:val="0"/>
          <w:sz w:val="20"/>
        </w:rPr>
        <w:t>8.1 Both parties agree to keep confidential all non-public information exchanged in connection with this Agreement except as required by law or with prior written consent.</w:t>
      </w:r>
    </w:p>
    <w:p/>
    <w:p>
      <w:r>
        <w:rPr>
          <w:b/>
          <w:sz w:val="20"/>
        </w:rPr>
        <w:t>9. Governing Law and Jurisdiction</w:t>
      </w:r>
    </w:p>
    <w:p>
      <w:r>
        <w:rPr>
          <w:b w:val="0"/>
          <w:sz w:val="20"/>
        </w:rPr>
        <w:t>9.1 This Agreement shall be governed by and construed in accordance with the laws of the Commonwealth of Australia.</w:t>
      </w:r>
    </w:p>
    <w:p>
      <w:r>
        <w:rPr>
          <w:b w:val="0"/>
          <w:sz w:val="20"/>
        </w:rPr>
        <w:t>9.2 The parties submit to the exclusive jurisdiction of the courts of Australia for any disputes arising out of or relating to this Agreement.</w:t>
      </w:r>
    </w:p>
    <w:p/>
    <w:p>
      <w:r>
        <w:rPr>
          <w:b/>
          <w:sz w:val="20"/>
        </w:rPr>
        <w:t>10. Notices</w:t>
      </w:r>
    </w:p>
    <w:p>
      <w:r>
        <w:rPr>
          <w:b w:val="0"/>
          <w:sz w:val="20"/>
        </w:rPr>
        <w:t>10.1 Any notice or communication required to be given under this Agreement must be in writing and delivered by hand, post, or email to the addresses stated herein or as otherwise notified in writing.</w:t>
      </w:r>
    </w:p>
    <w:p>
      <w:r>
        <w:rPr>
          <w:b w:val="0"/>
          <w:sz w:val="20"/>
        </w:rPr>
        <w:t>10.2 Notices are deemed received:</w:t>
      </w:r>
    </w:p>
    <w:p>
      <w:r>
        <w:rPr>
          <w:b w:val="0"/>
          <w:sz w:val="20"/>
        </w:rPr>
        <w:t xml:space="preserve">    (a) If delivered by hand, upon delivery;</w:t>
      </w:r>
    </w:p>
    <w:p>
      <w:r>
        <w:rPr>
          <w:b w:val="0"/>
          <w:sz w:val="20"/>
        </w:rPr>
        <w:t xml:space="preserve">    (b) If sent by post, three (3) business days after posting;</w:t>
      </w:r>
    </w:p>
    <w:p>
      <w:r>
        <w:rPr>
          <w:b w:val="0"/>
          <w:sz w:val="20"/>
        </w:rPr>
        <w:t xml:space="preserve">    (c) If sent by email, upon confirmation of receipt or upon the sender not receiving a bounce-back message.</w:t>
      </w:r>
    </w:p>
    <w:p/>
    <w:p>
      <w:r>
        <w:rPr>
          <w:b/>
          <w:sz w:val="20"/>
        </w:rPr>
        <w:t>11. Entire Agreement</w:t>
      </w:r>
    </w:p>
    <w:p>
      <w:r>
        <w:rPr>
          <w:b w:val="0"/>
          <w:sz w:val="20"/>
        </w:rPr>
        <w:t>11.1 This Agreement constitutes the entire understanding between the parties and supersedes all prior negotiations, representations, or agreements, whether written or oral.</w:t>
      </w:r>
    </w:p>
    <w:p>
      <w:r>
        <w:rPr>
          <w:b w:val="0"/>
          <w:sz w:val="20"/>
        </w:rPr>
        <w:t>11.2 Any amendment or variation must be in writing and signed by both parties.</w:t>
      </w:r>
    </w:p>
    <w:p/>
    <w:p>
      <w:r>
        <w:rPr>
          <w:b/>
          <w:sz w:val="20"/>
        </w:rPr>
        <w:t>12. Severability</w:t>
      </w:r>
    </w:p>
    <w:p>
      <w:r>
        <w:rPr>
          <w:b w:val="0"/>
          <w:sz w:val="20"/>
        </w:rPr>
        <w:t>12.1 If any provision of this Agreement is held invalid or unenforceable, the remaining provisions shall continue in full force and effect.</w:t>
      </w:r>
    </w:p>
    <w:p/>
    <w:p>
      <w:r>
        <w:rPr>
          <w:b/>
          <w:sz w:val="20"/>
        </w:rPr>
        <w:t>13. Waiver</w:t>
      </w:r>
    </w:p>
    <w:p>
      <w:r>
        <w:rPr>
          <w:b w:val="0"/>
          <w:sz w:val="20"/>
        </w:rPr>
        <w:t>13.1 Failure to enforce any provision of this Agreement shall not be deemed a waiver of future enforcement of that or any other provision.</w:t>
      </w:r>
    </w:p>
    <w:p/>
    <w:p>
      <w:r>
        <w:rPr>
          <w:b/>
          <w:sz w:val="20"/>
        </w:rPr>
        <w:t>Execution of this Agreement:</w:t>
      </w:r>
    </w:p>
    <w:p/>
    <w:p>
      <w:r>
        <w:rPr>
          <w:b w:val="0"/>
          <w:sz w:val="20"/>
        </w:rPr>
        <w:t>Place of signature: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https://templatesdocs-au.com/financial-agreement/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financial-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