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HOGWARTS SCHOOL OF WITCHCRAFT AND WIZARDRY</w:t>
      </w:r>
    </w:p>
    <w:p>
      <w:pPr>
        <w:jc w:val="center"/>
      </w:pPr>
      <w:r>
        <w:rPr>
          <w:b/>
          <w:sz w:val="20"/>
        </w:rPr>
        <w:t>Official Admission Letter</w:t>
      </w:r>
    </w:p>
    <w:p/>
    <w:p/>
    <w:p>
      <w:r>
        <w:rPr>
          <w:b/>
          <w:sz w:val="20"/>
        </w:rPr>
        <w:t>Dear Prospective Student,</w:t>
      </w:r>
    </w:p>
    <w:p/>
    <w:p>
      <w:r>
        <w:rPr>
          <w:b w:val="0"/>
          <w:sz w:val="20"/>
        </w:rPr>
        <w:t>We are pleased to inform you that you have been accepted to Hogwarts School of Witchcraft and Wizardry. This letter confirms your admission as a full-time student for the upcoming school year. We welcome you into our community of magical education and practice.</w:t>
      </w:r>
    </w:p>
    <w:p/>
    <w:p>
      <w:r>
        <w:rPr>
          <w:b/>
          <w:sz w:val="20"/>
        </w:rPr>
        <w:t>Student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Current Address: ___________________________________________________________</w:t>
      </w:r>
    </w:p>
    <w:p>
      <w:r>
        <w:rPr>
          <w:b w:val="0"/>
          <w:sz w:val="20"/>
        </w:rPr>
        <w:t>Guardian/Parent Name(s): ___________________________________________________</w:t>
      </w:r>
    </w:p>
    <w:p>
      <w:r>
        <w:rPr>
          <w:b w:val="0"/>
          <w:sz w:val="20"/>
        </w:rPr>
        <w:t>Contact Phone Number: ______________________________________________________</w:t>
      </w:r>
    </w:p>
    <w:p/>
    <w:p>
      <w:r>
        <w:rPr>
          <w:b/>
          <w:sz w:val="20"/>
        </w:rPr>
        <w:t>Terms and Conditions of Admission:</w:t>
      </w:r>
    </w:p>
    <w:p>
      <w:r>
        <w:rPr>
          <w:b w:val="0"/>
          <w:sz w:val="20"/>
        </w:rPr>
        <w:t>1. Enrollment at Hogwarts School of Witchcraft and Wizardry requires full compliance with the School's Rules and Regulations as outlined in the official Student Handbook. All students must conduct themselves with the highest standards of integrity, respect, and responsibility.</w:t>
      </w:r>
    </w:p>
    <w:p/>
    <w:p>
      <w:r>
        <w:rPr>
          <w:b w:val="0"/>
          <w:sz w:val="20"/>
        </w:rPr>
        <w:t>2. Students must attend all assigned classes, participate in practical magical instruction, and complete all required assignments and examinations to maintain good academic standing.</w:t>
      </w:r>
    </w:p>
    <w:p/>
    <w:p>
      <w:r>
        <w:rPr>
          <w:b w:val="0"/>
          <w:sz w:val="20"/>
        </w:rPr>
        <w:t>3. The use of magic outside approved school activities must adhere strictly to the laws governing magical practice in the Commonwealth of Australia and relevant international statutes. Unauthorized magical activity is subject to disciplinary action, including expulsion.</w:t>
      </w:r>
    </w:p>
    <w:p/>
    <w:p>
      <w:r>
        <w:rPr>
          <w:b w:val="0"/>
          <w:sz w:val="20"/>
        </w:rPr>
        <w:t>4. Hogwarts School provides accommodation within the castle premises for students who require boarding. Boarding students must comply with all residential policies, curfews, and welfare protocols.</w:t>
      </w:r>
    </w:p>
    <w:p/>
    <w:p>
      <w:r>
        <w:rPr>
          <w:b w:val="0"/>
          <w:sz w:val="20"/>
        </w:rPr>
        <w:t>5. Parents or legal guardians must provide all necessary consents and complete required documentation before finalizing enrollment. Any changes in guardianship or contact details must be promptly communicated.</w:t>
      </w:r>
    </w:p>
    <w:p/>
    <w:p>
      <w:r>
        <w:rPr>
          <w:b w:val="0"/>
          <w:sz w:val="20"/>
        </w:rPr>
        <w:t>6. Tuition fees and associated costs must be paid as per the schedule provided by the School’s Finance Office. Failure to comply may result in suspension or termination of enrollment.</w:t>
      </w:r>
    </w:p>
    <w:p/>
    <w:p>
      <w:r>
        <w:rPr>
          <w:b w:val="0"/>
          <w:sz w:val="20"/>
        </w:rPr>
        <w:t>7. Hogwarts School adheres to all applicable Australian laws regarding privacy, discrimination, and child protection. Any concerns or grievances should be directed to the School's designated compliance officer.</w:t>
      </w:r>
    </w:p>
    <w:p/>
    <w:p>
      <w:r>
        <w:rPr>
          <w:b/>
          <w:sz w:val="20"/>
        </w:rPr>
        <w:t>Required Documentation:</w:t>
      </w:r>
    </w:p>
    <w:p>
      <w:r>
        <w:rPr>
          <w:b w:val="0"/>
          <w:sz w:val="20"/>
        </w:rPr>
        <w:t>Please submit the following documentation prior to commencement of studies:</w:t>
      </w:r>
    </w:p>
    <w:p>
      <w:r>
        <w:rPr>
          <w:b w:val="0"/>
          <w:sz w:val="20"/>
        </w:rPr>
        <w:t>- Certified copy of Birth Certificate or Passport</w:t>
      </w:r>
    </w:p>
    <w:p>
      <w:r>
        <w:rPr>
          <w:b w:val="0"/>
          <w:sz w:val="20"/>
        </w:rPr>
        <w:t>- Proof of Residential Address</w:t>
      </w:r>
    </w:p>
    <w:p>
      <w:r>
        <w:rPr>
          <w:b w:val="0"/>
          <w:sz w:val="20"/>
        </w:rPr>
        <w:t>- Signed Parent/Guardian Consent Form</w:t>
      </w:r>
    </w:p>
    <w:p>
      <w:r>
        <w:rPr>
          <w:b w:val="0"/>
          <w:sz w:val="20"/>
        </w:rPr>
        <w:t>- Medical and Immunisation Records</w:t>
      </w:r>
    </w:p>
    <w:p>
      <w:r>
        <w:rPr>
          <w:b w:val="0"/>
          <w:sz w:val="20"/>
        </w:rPr>
        <w:t>- Previous Academic Records (if applicable)</w:t>
      </w:r>
    </w:p>
    <w:p/>
    <w:p>
      <w:r>
        <w:rPr>
          <w:b/>
          <w:sz w:val="20"/>
        </w:rPr>
        <w:t>Uniform and Equipment:</w:t>
      </w:r>
    </w:p>
    <w:p>
      <w:r>
        <w:rPr>
          <w:b w:val="0"/>
          <w:sz w:val="20"/>
        </w:rPr>
        <w:t>Upon enrollment, students will receive a list of required school uniforms, magical supplies, and textbooks. All students must procure the necessary items before the start of term. Hogwarts School is not liable for loss or damage of personal property.</w:t>
      </w:r>
    </w:p>
    <w:p/>
    <w:p>
      <w:r>
        <w:rPr>
          <w:b/>
          <w:sz w:val="20"/>
        </w:rPr>
        <w:t>Acceptance Confirmation:</w:t>
      </w:r>
    </w:p>
    <w:p>
      <w:r>
        <w:rPr>
          <w:b w:val="0"/>
          <w:sz w:val="20"/>
        </w:rPr>
        <w:t>To confirm your acceptance of this admission offer, please complete the enclosed Acceptance Form and return it to the Hogwarts Admissions Office within fourteen (14) days of receipt of this letter. Failure to confirm will result in forfeiture of your place.</w:t>
      </w:r>
    </w:p>
    <w:p/>
    <w:p>
      <w:r>
        <w:rPr>
          <w:b/>
          <w:sz w:val="20"/>
        </w:rPr>
        <w:t>Legal Disclaimer:</w:t>
      </w:r>
    </w:p>
    <w:p>
      <w:r>
        <w:rPr>
          <w:b w:val="0"/>
          <w:sz w:val="20"/>
        </w:rPr>
        <w:t>This letter constitutes a legally binding offer of admission subject to the conditions set forth herein and the School’s governance documents. This agreement is governed by the laws of the Commonwealth of Australia. Any disputes arising in connection with this letter or your enrollment shall be resolved under Australian legal jurisdiction.</w:t>
      </w:r>
    </w:p>
    <w:p/>
    <w:p/>
    <w:p>
      <w:r>
        <w:rPr>
          <w:b w:val="0"/>
          <w:sz w:val="20"/>
        </w:rPr>
        <w:t>We look forward to welcoming you to Hogwarts and embarking together on your magical education journey.</w:t>
      </w:r>
    </w:p>
    <w:p/>
    <w:p/>
    <w:p>
      <w:r>
        <w:rPr>
          <w:b w:val="0"/>
          <w:sz w:val="20"/>
        </w:rPr>
        <w:t>Signed on behalf of Hogwarts School of Witchcraft and Wizardry: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Headmaster / Headmistress</w:t>
            </w:r>
          </w:p>
        </w:tc>
        <w:tc>
          <w:tcPr>
            <w:tcW w:type="dxa" w:w="4986"/>
            <w:tcBorders>
              <w:top w:val="nil"/>
              <w:left w:val="nil"/>
              <w:bottom w:val="nil"/>
              <w:right w:val="nil"/>
              <w:insideH w:val="nil"/>
              <w:insideV w:val="nil"/>
            </w:tcBorders>
          </w:tcPr>
          <w:p>
            <w:pPr>
              <w:jc w:val="center"/>
            </w:pPr>
            <w:r>
              <w:t>Admissions Officer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https://templatesdocs-au.com/hogwarts-letter/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hogwarts-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