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CONTRACT AGREEMENT</w:t>
      </w:r>
    </w:p>
    <w:p/>
    <w:p>
      <w:r>
        <w:rPr>
          <w:b/>
          <w:sz w:val="20"/>
        </w:rPr>
        <w:t>PARTIES TO THE AGREEMENT:</w:t>
      </w:r>
    </w:p>
    <w:p>
      <w:r>
        <w:rPr>
          <w:b w:val="0"/>
          <w:sz w:val="20"/>
        </w:rPr>
        <w:t>Employer Name: ____________________________________________________________</w:t>
      </w:r>
    </w:p>
    <w:p>
      <w:r>
        <w:rPr>
          <w:b w:val="0"/>
          <w:sz w:val="20"/>
        </w:rPr>
        <w:t>Employer ABN/ACN: _________________________________________________________</w:t>
      </w:r>
    </w:p>
    <w:p>
      <w:r>
        <w:rPr>
          <w:b w:val="0"/>
          <w:sz w:val="20"/>
        </w:rPr>
        <w:t>Employer Address: _________________________________________________________</w:t>
      </w:r>
    </w:p>
    <w:p/>
    <w:p>
      <w:r>
        <w:rPr>
          <w:b w:val="0"/>
          <w:sz w:val="20"/>
        </w:rPr>
        <w:t>Employee Name: ____________________________________________________________</w:t>
      </w:r>
    </w:p>
    <w:p>
      <w:r>
        <w:rPr>
          <w:b w:val="0"/>
          <w:sz w:val="20"/>
        </w:rPr>
        <w:t>Employee Address: _________________________________________________________</w:t>
      </w:r>
    </w:p>
    <w:p>
      <w:r>
        <w:rPr>
          <w:b w:val="0"/>
          <w:sz w:val="20"/>
        </w:rPr>
        <w:t>Employee Contact Number: _________________________________________________</w:t>
      </w:r>
    </w:p>
    <w:p>
      <w:r>
        <w:rPr>
          <w:b w:val="0"/>
          <w:sz w:val="20"/>
        </w:rPr>
        <w:t>Employee Tax File Number (TFN): ___________________________________________</w:t>
      </w:r>
    </w:p>
    <w:p/>
    <w:p>
      <w:r>
        <w:rPr>
          <w:b/>
          <w:sz w:val="20"/>
        </w:rPr>
        <w:t>1. POSITION AND COMMENCEMENT</w:t>
      </w:r>
    </w:p>
    <w:p>
      <w:r>
        <w:rPr>
          <w:b w:val="0"/>
          <w:sz w:val="20"/>
        </w:rPr>
        <w:t>1.1 The Employer agrees to employ the Employee in the position of: _______________</w:t>
      </w:r>
    </w:p>
    <w:p>
      <w:r>
        <w:rPr>
          <w:b w:val="0"/>
          <w:sz w:val="20"/>
        </w:rPr>
        <w:t>1.2 The Employee agrees to perform the duties and responsibilities associated with this position faithfully and to the best of their abilities.</w:t>
      </w:r>
    </w:p>
    <w:p>
      <w:r>
        <w:rPr>
          <w:b w:val="0"/>
          <w:sz w:val="20"/>
        </w:rPr>
        <w:t>1.3 This contract commences when signed by both parties and continues in accordance with clauses herein.</w:t>
      </w:r>
    </w:p>
    <w:p/>
    <w:p>
      <w:r>
        <w:rPr>
          <w:b/>
          <w:sz w:val="20"/>
        </w:rPr>
        <w:t>2. PROBATION PERIOD</w:t>
      </w:r>
    </w:p>
    <w:p>
      <w:r>
        <w:rPr>
          <w:b w:val="0"/>
          <w:sz w:val="20"/>
        </w:rPr>
        <w:t>2.1 The Employee will be subject to a probation period of _______________ months from the commencement date.</w:t>
      </w:r>
    </w:p>
    <w:p>
      <w:r>
        <w:rPr>
          <w:b w:val="0"/>
          <w:sz w:val="20"/>
        </w:rPr>
        <w:t>2.2 During this period, either party may terminate the employment by providing written notice of _______________ weeks, or payment in lieu thereof.</w:t>
      </w:r>
    </w:p>
    <w:p/>
    <w:p>
      <w:r>
        <w:rPr>
          <w:b/>
          <w:sz w:val="20"/>
        </w:rPr>
        <w:t>3. HOURS OF WORK</w:t>
      </w:r>
    </w:p>
    <w:p>
      <w:r>
        <w:rPr>
          <w:b w:val="0"/>
          <w:sz w:val="20"/>
        </w:rPr>
        <w:t>3.1 The Employee’s normal hours of work will be _______________ hours per week, from _______________ to _______________, Monday to Friday unless otherwise agreed.</w:t>
      </w:r>
    </w:p>
    <w:p>
      <w:r>
        <w:rPr>
          <w:b w:val="0"/>
          <w:sz w:val="20"/>
        </w:rPr>
        <w:t>3.2 Overtime may be required from time to time and will be compensated in accordance with applicable law and any applicable award or agreement.</w:t>
      </w:r>
    </w:p>
    <w:p/>
    <w:p>
      <w:r>
        <w:rPr>
          <w:b/>
          <w:sz w:val="20"/>
        </w:rPr>
        <w:t>4. REMUNERATION AND BENEFITS</w:t>
      </w:r>
    </w:p>
    <w:p>
      <w:r>
        <w:rPr>
          <w:b w:val="0"/>
          <w:sz w:val="20"/>
        </w:rPr>
        <w:t>4.1 The Employee will be paid a base salary of $______________ per annum, payable in accordance with the Employer’s usual payroll practices.</w:t>
      </w:r>
    </w:p>
    <w:p>
      <w:r>
        <w:rPr>
          <w:b w:val="0"/>
          <w:sz w:val="20"/>
        </w:rPr>
        <w:t>4.2 Salary will be subject to applicable tax withholding and superannuation contributions as required by law.</w:t>
      </w:r>
    </w:p>
    <w:p>
      <w:r>
        <w:rPr>
          <w:b w:val="0"/>
          <w:sz w:val="20"/>
        </w:rPr>
        <w:t>4.3 The Employee is entitled to the following benefits:</w:t>
      </w:r>
    </w:p>
    <w:p>
      <w:r>
        <w:rPr>
          <w:b w:val="0"/>
          <w:sz w:val="20"/>
        </w:rPr>
        <w:t>- Superannuation contributions at the rate required by law.</w:t>
      </w:r>
    </w:p>
    <w:p>
      <w:r>
        <w:rPr>
          <w:b w:val="0"/>
          <w:sz w:val="20"/>
        </w:rPr>
        <w:t>- Annual leave entitlements as per the National Employment Standards (NES).</w:t>
      </w:r>
    </w:p>
    <w:p>
      <w:r>
        <w:rPr>
          <w:b w:val="0"/>
          <w:sz w:val="20"/>
        </w:rPr>
        <w:t>- Personal/carer's leave and other leave entitlements in accordance with the NES and applicable awards or agreements.</w:t>
      </w:r>
    </w:p>
    <w:p/>
    <w:p>
      <w:r>
        <w:rPr>
          <w:b/>
          <w:sz w:val="20"/>
        </w:rPr>
        <w:t>5. LEAVE ENTITLEMENTS</w:t>
      </w:r>
    </w:p>
    <w:p>
      <w:r>
        <w:rPr>
          <w:b w:val="0"/>
          <w:sz w:val="20"/>
        </w:rPr>
        <w:t>5.1 The Employee is entitled to paid annual leave, personal/carer’s leave, compassionate leave, parental leave, and other leave as prescribed by the NES and applicable awards or agreements.</w:t>
      </w:r>
    </w:p>
    <w:p>
      <w:r>
        <w:rPr>
          <w:b w:val="0"/>
          <w:sz w:val="20"/>
        </w:rPr>
        <w:t>5.2 Leave requests must be made in writing and approved by the Employer in accordance with company policy.</w:t>
      </w:r>
    </w:p>
    <w:p/>
    <w:p>
      <w:r>
        <w:rPr>
          <w:b/>
          <w:sz w:val="20"/>
        </w:rPr>
        <w:t>6. DUTIES AND RESPONSIBILITIES</w:t>
      </w:r>
    </w:p>
    <w:p>
      <w:r>
        <w:rPr>
          <w:b w:val="0"/>
          <w:sz w:val="20"/>
        </w:rPr>
        <w:t>6.1 The Employee agrees to perform all duties and responsibilities as directed by the Employer and to comply with all lawful and reasonable instructions.</w:t>
      </w:r>
    </w:p>
    <w:p>
      <w:r>
        <w:rPr>
          <w:b w:val="0"/>
          <w:sz w:val="20"/>
        </w:rPr>
        <w:t>6.2 The Employee agrees to comply with all relevant workplace policies, codes of conduct, and applicable laws.</w:t>
      </w:r>
    </w:p>
    <w:p/>
    <w:p>
      <w:r>
        <w:rPr>
          <w:b/>
          <w:sz w:val="20"/>
        </w:rPr>
        <w:t>7. CONFIDENTIALITY</w:t>
      </w:r>
    </w:p>
    <w:p>
      <w:r>
        <w:rPr>
          <w:b w:val="0"/>
          <w:sz w:val="20"/>
        </w:rPr>
        <w:t>7.1 The Employee must not, during or after employment, disclose any confidential information related to the Employer’s business, clients, or operations except as required by law or authorised by the Employer.</w:t>
      </w:r>
    </w:p>
    <w:p>
      <w:r>
        <w:rPr>
          <w:b w:val="0"/>
          <w:sz w:val="20"/>
        </w:rPr>
        <w:t>7.2 Confidential information includes but is not limited to trade secrets, financial information, personnel details, and business strategies.</w:t>
      </w:r>
    </w:p>
    <w:p/>
    <w:p>
      <w:r>
        <w:rPr>
          <w:b/>
          <w:sz w:val="20"/>
        </w:rPr>
        <w:t>8. INTELLECTUAL PROPERTY</w:t>
      </w:r>
    </w:p>
    <w:p>
      <w:r>
        <w:rPr>
          <w:b w:val="0"/>
          <w:sz w:val="20"/>
        </w:rPr>
        <w:t>8.1 Any intellectual property created by the Employee in the course of employment is the property of the Employer.</w:t>
      </w:r>
    </w:p>
    <w:p>
      <w:r>
        <w:rPr>
          <w:b w:val="0"/>
          <w:sz w:val="20"/>
        </w:rPr>
        <w:t>8.2 The Employee agrees to assist the Employer in protecting such intellectual property rights.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9.1 Either party may terminate this agreement by providing written notice of _______________ weeks or payment in lieu of notice.</w:t>
      </w:r>
    </w:p>
    <w:p>
      <w:r>
        <w:rPr>
          <w:b w:val="0"/>
          <w:sz w:val="20"/>
        </w:rPr>
        <w:t>9.2 The Employer may terminate employment without notice for serious misconduct in accordance with applicable law.</w:t>
      </w:r>
    </w:p>
    <w:p>
      <w:r>
        <w:rPr>
          <w:b w:val="0"/>
          <w:sz w:val="20"/>
        </w:rPr>
        <w:t>9.3 Upon termination, the Employee must return all Employer property and confidential information.</w:t>
      </w:r>
    </w:p>
    <w:p/>
    <w:p>
      <w:r>
        <w:rPr>
          <w:b/>
          <w:sz w:val="20"/>
        </w:rPr>
        <w:t>10. WORKPLACE HEALTH AND SAFETY</w:t>
      </w:r>
    </w:p>
    <w:p>
      <w:r>
        <w:rPr>
          <w:b w:val="0"/>
          <w:sz w:val="20"/>
        </w:rPr>
        <w:t>10.1 The Employee must comply with all workplace health and safety policies and procedures.</w:t>
      </w:r>
    </w:p>
    <w:p>
      <w:r>
        <w:rPr>
          <w:b w:val="0"/>
          <w:sz w:val="20"/>
        </w:rPr>
        <w:t>10.2 The Employer will take all reasonably practicable steps to provide a safe working environment.</w:t>
      </w:r>
    </w:p>
    <w:p/>
    <w:p>
      <w:r>
        <w:rPr>
          <w:b/>
          <w:sz w:val="20"/>
        </w:rPr>
        <w:t>11. ANTI-DISCRIMINATION AND EQUAL OPPORTUNITY</w:t>
      </w:r>
    </w:p>
    <w:p>
      <w:r>
        <w:rPr>
          <w:b w:val="0"/>
          <w:sz w:val="20"/>
        </w:rPr>
        <w:t>11.1 The Employer is committed to providing a workplace free from discrimination, harassment, and bullying.</w:t>
      </w:r>
    </w:p>
    <w:p>
      <w:r>
        <w:rPr>
          <w:b w:val="0"/>
          <w:sz w:val="20"/>
        </w:rPr>
        <w:t>11.2 The Employee must respect the rights of others and comply with equal opportunity and anti-discrimination laws.</w:t>
      </w:r>
    </w:p>
    <w:p/>
    <w:p>
      <w:r>
        <w:rPr>
          <w:b/>
          <w:sz w:val="20"/>
        </w:rPr>
        <w:t>12. PRIVACY</w:t>
      </w:r>
    </w:p>
    <w:p>
      <w:r>
        <w:rPr>
          <w:b w:val="0"/>
          <w:sz w:val="20"/>
        </w:rPr>
        <w:t>12.1 The Employer will collect, use, and store personal information in accordance with the Privacy Act 1988 (Cth).</w:t>
      </w:r>
    </w:p>
    <w:p>
      <w:r>
        <w:rPr>
          <w:b w:val="0"/>
          <w:sz w:val="20"/>
        </w:rPr>
        <w:t>12.2 The Employee consents to the use of personal information for employment-related purposes.</w:t>
      </w:r>
    </w:p>
    <w:p/>
    <w:p>
      <w:r>
        <w:rPr>
          <w:b/>
          <w:sz w:val="20"/>
        </w:rPr>
        <w:t>13. GOVERNING LAW</w:t>
      </w:r>
    </w:p>
    <w:p>
      <w:r>
        <w:rPr>
          <w:b w:val="0"/>
          <w:sz w:val="20"/>
        </w:rPr>
        <w:t>13.1 This agreement is governed by the laws of the Commonwealth of Australia and the applicable State or Territory laws.</w:t>
      </w:r>
    </w:p>
    <w:p/>
    <w:p>
      <w:r>
        <w:rPr>
          <w:b/>
          <w:sz w:val="20"/>
        </w:rPr>
        <w:t>14. ENTIRE AGREEMENT</w:t>
      </w:r>
    </w:p>
    <w:p>
      <w:r>
        <w:rPr>
          <w:b w:val="0"/>
          <w:sz w:val="20"/>
        </w:rPr>
        <w:t>14.1 This document, including any attachments, constitutes the entire agreement between the parties.</w:t>
      </w:r>
    </w:p>
    <w:p>
      <w:r>
        <w:rPr>
          <w:b w:val="0"/>
          <w:sz w:val="20"/>
        </w:rPr>
        <w:t>14.2 No other agreements, representations, or understandings exist outside this contract unless in writing and signed by both parties.</w:t>
      </w:r>
    </w:p>
    <w:p/>
    <w:p>
      <w:r>
        <w:rPr>
          <w:b/>
          <w:sz w:val="20"/>
        </w:rPr>
        <w:t>15. VARIATION</w:t>
      </w:r>
    </w:p>
    <w:p>
      <w:r>
        <w:rPr>
          <w:b w:val="0"/>
          <w:sz w:val="20"/>
        </w:rPr>
        <w:t>15.1 Any variation to this agreement must be in writing and signed by both parties.</w:t>
      </w:r>
    </w:p>
    <w:p/>
    <w:p>
      <w:r>
        <w:rPr>
          <w:b/>
          <w:sz w:val="20"/>
        </w:rPr>
        <w:t>16. SEVERABILITY</w:t>
      </w:r>
    </w:p>
    <w:p>
      <w:r>
        <w:rPr>
          <w:b w:val="0"/>
          <w:sz w:val="20"/>
        </w:rPr>
        <w:t>16.1 If any provision of this agreement is invalid or unenforceable, the remainder of the agreement continues in full force and effect.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https://templatesdocs-au.com/job-printable-employment-contract/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job-printable-employment-contrac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