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JOINT VENTURE AGREEMENT</w:t>
      </w:r>
    </w:p>
    <w:p/>
    <w:p/>
    <w:p>
      <w:r>
        <w:rPr>
          <w:b w:val="0"/>
          <w:sz w:val="20"/>
        </w:rPr>
        <w:t>This Joint Venture Agreement ("Agreement") is made by and between the parties whose details are set forth below (individually a "Party" and collectively the "Parties").</w:t>
      </w:r>
    </w:p>
    <w:p/>
    <w:p>
      <w:r>
        <w:rPr>
          <w:b/>
          <w:sz w:val="20"/>
        </w:rPr>
        <w:t>Party A Information:</w:t>
      </w:r>
    </w:p>
    <w:p>
      <w:r>
        <w:rPr>
          <w:b w:val="0"/>
          <w:sz w:val="20"/>
        </w:rPr>
        <w:t>Full Legal Name: ____________________________________________________________</w:t>
      </w:r>
    </w:p>
    <w:p>
      <w:r>
        <w:rPr>
          <w:b w:val="0"/>
          <w:sz w:val="20"/>
        </w:rPr>
        <w:t>ACN/ABN: _________________________________________________________________</w:t>
      </w:r>
    </w:p>
    <w:p>
      <w:r>
        <w:rPr>
          <w:b w:val="0"/>
          <w:sz w:val="20"/>
        </w:rPr>
        <w:t>Registered Address: _________________________________________________________</w:t>
      </w:r>
    </w:p>
    <w:p>
      <w:r>
        <w:rPr>
          <w:b w:val="0"/>
          <w:sz w:val="20"/>
        </w:rPr>
        <w:t>Contact Person: _____________________________________________________________</w:t>
      </w:r>
    </w:p>
    <w:p>
      <w:r>
        <w:rPr>
          <w:b w:val="0"/>
          <w:sz w:val="20"/>
        </w:rPr>
        <w:t>Phone: _______________________________________________________________</w:t>
      </w:r>
    </w:p>
    <w:p/>
    <w:p>
      <w:r>
        <w:rPr>
          <w:b/>
          <w:sz w:val="20"/>
        </w:rPr>
        <w:t>Party B Information:</w:t>
      </w:r>
    </w:p>
    <w:p>
      <w:r>
        <w:rPr>
          <w:b w:val="0"/>
          <w:sz w:val="20"/>
        </w:rPr>
        <w:t>Full Legal Name: ____________________________________________________________</w:t>
      </w:r>
    </w:p>
    <w:p>
      <w:r>
        <w:rPr>
          <w:b w:val="0"/>
          <w:sz w:val="20"/>
        </w:rPr>
        <w:t>ACN/ABN: _________________________________________________________________</w:t>
      </w:r>
    </w:p>
    <w:p>
      <w:r>
        <w:rPr>
          <w:b w:val="0"/>
          <w:sz w:val="20"/>
        </w:rPr>
        <w:t>Registered Address: _________________________________________________________</w:t>
      </w:r>
    </w:p>
    <w:p>
      <w:r>
        <w:rPr>
          <w:b w:val="0"/>
          <w:sz w:val="20"/>
        </w:rPr>
        <w:t>Contact Person: _____________________________________________________________</w:t>
      </w:r>
    </w:p>
    <w:p>
      <w:r>
        <w:rPr>
          <w:b w:val="0"/>
          <w:sz w:val="20"/>
        </w:rPr>
        <w:t>Phone: _______________________________________________________________</w:t>
      </w:r>
    </w:p>
    <w:p/>
    <w:p/>
    <w:p>
      <w:r>
        <w:rPr>
          <w:b/>
          <w:sz w:val="22"/>
        </w:rPr>
        <w:t>RECITALS</w:t>
      </w:r>
    </w:p>
    <w:p>
      <w:r>
        <w:rPr>
          <w:b w:val="0"/>
          <w:sz w:val="20"/>
        </w:rPr>
        <w:t>WHEREAS, the Parties desire to establish a joint venture pursuant to the terms and conditions set forth in this Agreement to collaborate in the following business venture: ____________________________________________________________</w:t>
      </w:r>
    </w:p>
    <w:p>
      <w:r>
        <w:rPr>
          <w:b w:val="0"/>
          <w:sz w:val="20"/>
        </w:rPr>
        <w:t>WHEREAS, the Parties wish to define their respective rights and obligations with respect to the joint venture.</w:t>
      </w:r>
    </w:p>
    <w:p/>
    <w:p/>
    <w:p>
      <w:r>
        <w:rPr>
          <w:b/>
          <w:sz w:val="22"/>
        </w:rPr>
        <w:t>1. DEFINITIONS</w:t>
      </w:r>
    </w:p>
    <w:p>
      <w:r>
        <w:rPr>
          <w:b w:val="0"/>
          <w:sz w:val="20"/>
        </w:rPr>
        <w:t>1.1 In this Agreement, unless the context otherwise requires, the following words shall have the following meanings:</w:t>
      </w:r>
    </w:p>
    <w:p>
      <w:r>
        <w:rPr>
          <w:b w:val="0"/>
          <w:sz w:val="20"/>
        </w:rPr>
        <w:t>“Business” means the joint venture business as described in the Recitals.</w:t>
      </w:r>
    </w:p>
    <w:p>
      <w:r>
        <w:rPr>
          <w:b w:val="0"/>
          <w:sz w:val="20"/>
        </w:rPr>
        <w:t>“Confidential Information” means any information disclosed by a Party to the other Party pursuant to this Agreement which is marked confidential or which ought reasonably to be considered confidential.</w:t>
      </w:r>
    </w:p>
    <w:p>
      <w:r>
        <w:rPr>
          <w:b w:val="0"/>
          <w:sz w:val="20"/>
        </w:rPr>
        <w:t>“Effective Date” means the date upon which this Agreement is executed by the last of the Parties.</w:t>
      </w:r>
    </w:p>
    <w:p/>
    <w:p>
      <w:r>
        <w:rPr>
          <w:b/>
          <w:sz w:val="22"/>
        </w:rPr>
        <w:t>2. FORMATION AND PURPOSE</w:t>
      </w:r>
    </w:p>
    <w:p>
      <w:r>
        <w:rPr>
          <w:b w:val="0"/>
          <w:sz w:val="20"/>
        </w:rPr>
        <w:t>2.1 The Parties hereby agree to establish a joint venture (the "Joint Venture") to undertake and carry on the Business.</w:t>
      </w:r>
    </w:p>
    <w:p>
      <w:r>
        <w:rPr>
          <w:b w:val="0"/>
          <w:sz w:val="20"/>
        </w:rPr>
        <w:t>2.2 The Joint Venture shall be conducted under the name: ________________________________________________</w:t>
      </w:r>
    </w:p>
    <w:p>
      <w:r>
        <w:rPr>
          <w:b w:val="0"/>
          <w:sz w:val="20"/>
        </w:rPr>
        <w:t>2.3 The principal place of business of the Joint Venture shall be: _________________________________________</w:t>
      </w:r>
    </w:p>
    <w:p/>
    <w:p>
      <w:r>
        <w:rPr>
          <w:b/>
          <w:sz w:val="22"/>
        </w:rPr>
        <w:t>3. CAPITAL CONTRIBUTIONS</w:t>
      </w:r>
    </w:p>
    <w:p>
      <w:r>
        <w:rPr>
          <w:b w:val="0"/>
          <w:sz w:val="20"/>
        </w:rPr>
        <w:t>3.1 Each Party shall contribute capital to the Joint Venture as follows:</w:t>
      </w:r>
    </w:p>
    <w:p>
      <w:r>
        <w:rPr>
          <w:b w:val="0"/>
          <w:sz w:val="20"/>
        </w:rPr>
        <w:t>- Party A: ____________________________________________________</w:t>
      </w:r>
    </w:p>
    <w:p>
      <w:r>
        <w:rPr>
          <w:b w:val="0"/>
          <w:sz w:val="20"/>
        </w:rPr>
        <w:t>- Party B: ____________________________________________________</w:t>
      </w:r>
    </w:p>
    <w:p>
      <w:r>
        <w:rPr>
          <w:b w:val="0"/>
          <w:sz w:val="20"/>
        </w:rPr>
        <w:t>3.2 The Parties agree that all capital contributions shall be made in cash, property, services, or other assets as agreed and valued accordingly.</w:t>
      </w:r>
    </w:p>
    <w:p/>
    <w:p>
      <w:r>
        <w:rPr>
          <w:b/>
          <w:sz w:val="22"/>
        </w:rPr>
        <w:t>4. OWNERSHIP INTERESTS</w:t>
      </w:r>
    </w:p>
    <w:p>
      <w:r>
        <w:rPr>
          <w:b w:val="0"/>
          <w:sz w:val="20"/>
        </w:rPr>
        <w:t>4.1 The ownership interests of the Parties in the Joint Venture shall be as follows:</w:t>
      </w:r>
    </w:p>
    <w:p>
      <w:r>
        <w:rPr>
          <w:b w:val="0"/>
          <w:sz w:val="20"/>
        </w:rPr>
        <w:t>- Party A: ______%</w:t>
      </w:r>
    </w:p>
    <w:p>
      <w:r>
        <w:rPr>
          <w:b w:val="0"/>
          <w:sz w:val="20"/>
        </w:rPr>
        <w:t>- Party B: ______%</w:t>
      </w:r>
    </w:p>
    <w:p/>
    <w:p>
      <w:r>
        <w:rPr>
          <w:b/>
          <w:sz w:val="22"/>
        </w:rPr>
        <w:t>5. MANAGEMENT AND CONTROL</w:t>
      </w:r>
    </w:p>
    <w:p>
      <w:r>
        <w:rPr>
          <w:b w:val="0"/>
          <w:sz w:val="20"/>
        </w:rPr>
        <w:t>5.1 The Joint Venture shall be managed by a Management Committee consisting of representatives appointed by each Party.</w:t>
      </w:r>
    </w:p>
    <w:p>
      <w:r>
        <w:rPr>
          <w:b w:val="0"/>
          <w:sz w:val="20"/>
        </w:rPr>
        <w:t>5.2 Each Party shall appoint the following number of representatives to the Management Committee:</w:t>
      </w:r>
    </w:p>
    <w:p>
      <w:r>
        <w:rPr>
          <w:b w:val="0"/>
          <w:sz w:val="20"/>
        </w:rPr>
        <w:t>- Party A: ______</w:t>
      </w:r>
    </w:p>
    <w:p>
      <w:r>
        <w:rPr>
          <w:b w:val="0"/>
          <w:sz w:val="20"/>
        </w:rPr>
        <w:t>- Party B: ______</w:t>
      </w:r>
    </w:p>
    <w:p>
      <w:r>
        <w:rPr>
          <w:b w:val="0"/>
          <w:sz w:val="20"/>
        </w:rPr>
        <w:t>5.3 Decisions of the Management Committee shall be made by majority vote, except where otherwise specified in this Agreement.</w:t>
      </w:r>
    </w:p>
    <w:p>
      <w:r>
        <w:rPr>
          <w:b w:val="0"/>
          <w:sz w:val="20"/>
        </w:rPr>
        <w:t>5.4 The Management Committee shall oversee the day-to-day operations and strategic decisions of the Joint Venture.</w:t>
      </w:r>
    </w:p>
    <w:p/>
    <w:p>
      <w:r>
        <w:rPr>
          <w:b/>
          <w:sz w:val="22"/>
        </w:rPr>
        <w:t>6. DUTIES AND OBLIGATIONS OF THE PARTIES</w:t>
      </w:r>
    </w:p>
    <w:p>
      <w:r>
        <w:rPr>
          <w:b w:val="0"/>
          <w:sz w:val="20"/>
        </w:rPr>
        <w:t>6.1 Each Party agrees to perform its respective duties and obligations as set forth in this Agreement, including but not limited to:</w:t>
      </w:r>
    </w:p>
    <w:p>
      <w:r>
        <w:rPr>
          <w:b w:val="0"/>
          <w:sz w:val="20"/>
        </w:rPr>
        <w:t>- Providing agreed capital and resources.</w:t>
      </w:r>
    </w:p>
    <w:p>
      <w:r>
        <w:rPr>
          <w:b w:val="0"/>
          <w:sz w:val="20"/>
        </w:rPr>
        <w:t>- Participating in Management Committee meetings and decisions.</w:t>
      </w:r>
    </w:p>
    <w:p>
      <w:r>
        <w:rPr>
          <w:b w:val="0"/>
          <w:sz w:val="20"/>
        </w:rPr>
        <w:t>- Complying with all applicable laws and regulations.</w:t>
      </w:r>
    </w:p>
    <w:p>
      <w:r>
        <w:rPr>
          <w:b w:val="0"/>
          <w:sz w:val="20"/>
        </w:rPr>
        <w:t>- Maintaining confidentiality of all Joint Venture matters.</w:t>
      </w:r>
    </w:p>
    <w:p/>
    <w:p>
      <w:r>
        <w:rPr>
          <w:b/>
          <w:sz w:val="22"/>
        </w:rPr>
        <w:t>7. PROFIT AND LOSS SHARING</w:t>
      </w:r>
    </w:p>
    <w:p>
      <w:r>
        <w:rPr>
          <w:b w:val="0"/>
          <w:sz w:val="20"/>
        </w:rPr>
        <w:t>7.1 The net profits and losses of the Joint Venture shall be shared by the Parties in proportion to their ownership interests as set out in Clause 4.</w:t>
      </w:r>
    </w:p>
    <w:p>
      <w:r>
        <w:rPr>
          <w:b w:val="0"/>
          <w:sz w:val="20"/>
        </w:rPr>
        <w:t>7.2 Distribution of profits shall be made at such times and in such manner as agreed by the Management Committee.</w:t>
      </w:r>
    </w:p>
    <w:p/>
    <w:p>
      <w:r>
        <w:rPr>
          <w:b/>
          <w:sz w:val="22"/>
        </w:rPr>
        <w:t>8. ACCOUNTING AND RECORDS</w:t>
      </w:r>
    </w:p>
    <w:p>
      <w:r>
        <w:rPr>
          <w:b w:val="0"/>
          <w:sz w:val="20"/>
        </w:rPr>
        <w:t>8.1 Proper books of account shall be maintained for the Joint Venture showing all income, expenditure, assets, and liabilities.</w:t>
      </w:r>
    </w:p>
    <w:p>
      <w:r>
        <w:rPr>
          <w:b w:val="0"/>
          <w:sz w:val="20"/>
        </w:rPr>
        <w:t>8.2 The books and records shall be made available for inspection by any Party or its authorized representatives at reasonable times.</w:t>
      </w:r>
    </w:p>
    <w:p>
      <w:r>
        <w:rPr>
          <w:b w:val="0"/>
          <w:sz w:val="20"/>
        </w:rPr>
        <w:t>8.3 Financial statements shall be prepared annually and provided to the Parties within 90 days after the end of each financial year.</w:t>
      </w:r>
    </w:p>
    <w:p/>
    <w:p>
      <w:r>
        <w:rPr>
          <w:b/>
          <w:sz w:val="22"/>
        </w:rPr>
        <w:t>9. CONFIDENTIALITY</w:t>
      </w:r>
    </w:p>
    <w:p>
      <w:r>
        <w:rPr>
          <w:b w:val="0"/>
          <w:sz w:val="20"/>
        </w:rPr>
        <w:t>9.1 Each Party agrees to keep all Confidential Information disclosed by another Party strictly confidential and to use it solely for the purposes of the Joint Venture.</w:t>
      </w:r>
    </w:p>
    <w:p>
      <w:r>
        <w:rPr>
          <w:b w:val="0"/>
          <w:sz w:val="20"/>
        </w:rPr>
        <w:t>9.2 The obligations of confidentiality shall survive termination of this Agreement.</w:t>
      </w:r>
    </w:p>
    <w:p/>
    <w:p>
      <w:r>
        <w:rPr>
          <w:b/>
          <w:sz w:val="22"/>
        </w:rPr>
        <w:t>10. TERM AND TERMINATION</w:t>
      </w:r>
    </w:p>
    <w:p>
      <w:r>
        <w:rPr>
          <w:b w:val="0"/>
          <w:sz w:val="20"/>
        </w:rPr>
        <w:t>10.1 This Agreement shall commence on the Effective Date and shall continue until terminated as provided herein.</w:t>
      </w:r>
    </w:p>
    <w:p>
      <w:r>
        <w:rPr>
          <w:b w:val="0"/>
          <w:sz w:val="20"/>
        </w:rPr>
        <w:t>10.2 This Agreement may be terminated:</w:t>
      </w:r>
    </w:p>
    <w:p>
      <w:r>
        <w:rPr>
          <w:b w:val="0"/>
          <w:sz w:val="20"/>
        </w:rPr>
        <w:t>- By mutual written consent of the Parties;</w:t>
      </w:r>
    </w:p>
    <w:p>
      <w:r>
        <w:rPr>
          <w:b w:val="0"/>
          <w:sz w:val="20"/>
        </w:rPr>
        <w:t>- By a Party giving not less than ______ days written notice to the other Party;</w:t>
      </w:r>
    </w:p>
    <w:p>
      <w:r>
        <w:rPr>
          <w:b w:val="0"/>
          <w:sz w:val="20"/>
        </w:rPr>
        <w:t>- Immediately by either Party for material breach by the other Party, if such breach is not remedied within 30 days of written notice.</w:t>
      </w:r>
    </w:p>
    <w:p/>
    <w:p>
      <w:r>
        <w:rPr>
          <w:b/>
          <w:sz w:val="22"/>
        </w:rPr>
        <w:t>11. EFFECTS OF TERMINATION</w:t>
      </w:r>
    </w:p>
    <w:p>
      <w:r>
        <w:rPr>
          <w:b w:val="0"/>
          <w:sz w:val="20"/>
        </w:rPr>
        <w:t>11.1 Upon termination, the Parties shall cooperate to wind up the Joint Venture affairs in an orderly manner.</w:t>
      </w:r>
    </w:p>
    <w:p>
      <w:r>
        <w:rPr>
          <w:b w:val="0"/>
          <w:sz w:val="20"/>
        </w:rPr>
        <w:t>11.2 Assets of the Joint Venture shall be liquidated and liabilities paid before distribution of any remaining assets in proportion to the Parties’ ownership interests.</w:t>
      </w:r>
    </w:p>
    <w:p>
      <w:r>
        <w:rPr>
          <w:b w:val="0"/>
          <w:sz w:val="20"/>
        </w:rPr>
        <w:t>11.3 Termination shall not affect any rights or liabilities accrued prior to termination.</w:t>
      </w:r>
    </w:p>
    <w:p/>
    <w:p>
      <w:r>
        <w:rPr>
          <w:b/>
          <w:sz w:val="22"/>
        </w:rPr>
        <w:t>12. DISPUTE RESOLUTION</w:t>
      </w:r>
    </w:p>
    <w:p>
      <w:r>
        <w:rPr>
          <w:b w:val="0"/>
          <w:sz w:val="20"/>
        </w:rPr>
        <w:t>12.1 The Parties shall endeavor to resolve any dispute arising out of or in connection with this Agreement amicably through good faith negotiations.</w:t>
      </w:r>
    </w:p>
    <w:p>
      <w:r>
        <w:rPr>
          <w:b w:val="0"/>
          <w:sz w:val="20"/>
        </w:rPr>
        <w:t>12.2 If the dispute cannot be resolved within 30 days, the Parties agree to submit the dispute to mediation in accordance with the mediation rules of the Australian Centre for International Commercial Arbitration (ACICA).</w:t>
      </w:r>
    </w:p>
    <w:p>
      <w:r>
        <w:rPr>
          <w:b w:val="0"/>
          <w:sz w:val="20"/>
        </w:rPr>
        <w:t>12.3 If mediation fails, the dispute shall be submitted to arbitration in accordance with the ACICA Arbitration Rules. The place of arbitration shall be Sydney, Australia, and the language of arbitration shall be English.</w:t>
      </w:r>
    </w:p>
    <w:p/>
    <w:p>
      <w:r>
        <w:rPr>
          <w:b/>
          <w:sz w:val="22"/>
        </w:rPr>
        <w:t>13. REPRESENTATIONS AND WARRANTIES</w:t>
      </w:r>
    </w:p>
    <w:p>
      <w:r>
        <w:rPr>
          <w:b w:val="0"/>
          <w:sz w:val="20"/>
        </w:rPr>
        <w:t>Each Party represents and warrants to the other that:</w:t>
      </w:r>
    </w:p>
    <w:p>
      <w:r>
        <w:rPr>
          <w:b w:val="0"/>
          <w:sz w:val="20"/>
        </w:rPr>
        <w:t>- It has full power and authority to enter into and perform its obligations under this Agreement;</w:t>
      </w:r>
    </w:p>
    <w:p>
      <w:r>
        <w:rPr>
          <w:b w:val="0"/>
          <w:sz w:val="20"/>
        </w:rPr>
        <w:t>- This Agreement constitutes its legal, valid, and binding obligation enforceable in accordance with its terms;</w:t>
      </w:r>
    </w:p>
    <w:p>
      <w:r>
        <w:rPr>
          <w:b w:val="0"/>
          <w:sz w:val="20"/>
        </w:rPr>
        <w:t>- Entering into this Agreement does not violate any other agreement or law applicable to it.</w:t>
      </w:r>
    </w:p>
    <w:p/>
    <w:p>
      <w:r>
        <w:rPr>
          <w:b/>
          <w:sz w:val="22"/>
        </w:rPr>
        <w:t>14. INDEMNITY AND LIABILITY</w:t>
      </w:r>
    </w:p>
    <w:p>
      <w:r>
        <w:rPr>
          <w:b w:val="0"/>
          <w:sz w:val="20"/>
        </w:rPr>
        <w:t>14.1 Each Party shall indemnify and hold harmless the other Party from and against any losses, damages, liabilities, costs, or expenses arising out of any breach of this Agreement or negligence.</w:t>
      </w:r>
    </w:p>
    <w:p>
      <w:r>
        <w:rPr>
          <w:b w:val="0"/>
          <w:sz w:val="20"/>
        </w:rPr>
        <w:t>14.2 Neither Party shall be liable to the other for any indirect, incidental, consequential, or punitive damages.</w:t>
      </w:r>
    </w:p>
    <w:p>
      <w:r>
        <w:rPr>
          <w:b w:val="0"/>
          <w:sz w:val="20"/>
        </w:rPr>
        <w:t>14.3 The total liability of each Party under or in connection with this Agreement shall not exceed the amount of their respective capital contributions.</w:t>
      </w:r>
    </w:p>
    <w:p/>
    <w:p>
      <w:r>
        <w:rPr>
          <w:b/>
          <w:sz w:val="22"/>
        </w:rPr>
        <w:t>15. FORCE MAJEURE</w:t>
      </w:r>
    </w:p>
    <w:p>
      <w:r>
        <w:rPr>
          <w:b w:val="0"/>
          <w:sz w:val="20"/>
        </w:rPr>
        <w:t>15.1 Neither Party shall be liable for any failure or delay in performance due to causes beyond its reasonable control including but not limited to acts of God, war, terrorism, government regulations, strikes, or natural disasters.</w:t>
      </w:r>
    </w:p>
    <w:p>
      <w:r>
        <w:rPr>
          <w:b w:val="0"/>
          <w:sz w:val="20"/>
        </w:rPr>
        <w:t>15.2 The affected Party shall notify the other Party promptly of the force majeure event and use reasonable efforts to resume performance as soon as possible.</w:t>
      </w:r>
    </w:p>
    <w:p/>
    <w:p>
      <w:r>
        <w:rPr>
          <w:b/>
          <w:sz w:val="22"/>
        </w:rPr>
        <w:t>16. NOTICES</w:t>
      </w:r>
    </w:p>
    <w:p>
      <w:r>
        <w:rPr>
          <w:b w:val="0"/>
          <w:sz w:val="20"/>
        </w:rPr>
        <w:t>16.1 Any notice or communication required or permitted under this Agreement shall be in writing and sent to the addresses set forth in this Agreement or such other address as notified in writing.</w:t>
      </w:r>
    </w:p>
    <w:p>
      <w:r>
        <w:rPr>
          <w:b w:val="0"/>
          <w:sz w:val="20"/>
        </w:rPr>
        <w:t>16.2 Notices shall be deemed received upon delivery if delivered by hand, on the next business day if sent by overnight courier, or three business days after mailing if sent by registered post.</w:t>
      </w:r>
    </w:p>
    <w:p/>
    <w:p>
      <w:r>
        <w:rPr>
          <w:b/>
          <w:sz w:val="22"/>
        </w:rPr>
        <w:t>17. ENTIRE AGREEMENT AND AMENDMENTS</w:t>
      </w:r>
    </w:p>
    <w:p>
      <w:r>
        <w:rPr>
          <w:b w:val="0"/>
          <w:sz w:val="20"/>
        </w:rPr>
        <w:t>17.1 This Agreement constitutes the entire agreement between the Parties and supersedes all prior agreements, understandings, or representations.</w:t>
      </w:r>
    </w:p>
    <w:p>
      <w:r>
        <w:rPr>
          <w:b w:val="0"/>
          <w:sz w:val="20"/>
        </w:rPr>
        <w:t>17.2 Any amendments or modifications must be in writing and signed by authorized representatives of both Parties.</w:t>
      </w:r>
    </w:p>
    <w:p/>
    <w:p>
      <w:r>
        <w:rPr>
          <w:b/>
          <w:sz w:val="22"/>
        </w:rPr>
        <w:t>18. GOVERNING LAW</w:t>
      </w:r>
    </w:p>
    <w:p>
      <w:r>
        <w:rPr>
          <w:b w:val="0"/>
          <w:sz w:val="20"/>
        </w:rPr>
        <w:t>This Agreement shall be governed by and construed in accordance with the laws of the Commonwealth of Australia.</w:t>
      </w:r>
    </w:p>
    <w:p/>
    <w:p>
      <w:r>
        <w:rPr>
          <w:b/>
          <w:sz w:val="22"/>
        </w:rPr>
        <w:t>19. SEVERABILITY</w:t>
      </w:r>
    </w:p>
    <w:p>
      <w:r>
        <w:rPr>
          <w:b w:val="0"/>
          <w:sz w:val="20"/>
        </w:rPr>
        <w:t>If any provision of this Agreement is held to be invalid, illegal, or unenforceable, the remainder of the Agreement shall continue in full force and effect.</w:t>
      </w:r>
    </w:p>
    <w:p/>
    <w:p>
      <w:r>
        <w:rPr>
          <w:b/>
          <w:sz w:val="22"/>
        </w:rPr>
        <w:t>20. COUNTERPARTS</w:t>
      </w:r>
    </w:p>
    <w:p>
      <w:r>
        <w:rPr>
          <w:b w:val="0"/>
          <w:sz w:val="20"/>
        </w:rPr>
        <w:t>This Agreement may be executed in counterparts, each of which shall be deemed an original but all of which together shall constitute one and the same instrument.</w:t>
      </w:r>
    </w:p>
    <w:p/>
    <w:p/>
    <w:p>
      <w:r>
        <w:rPr>
          <w:b w:val="0"/>
          <w:sz w:val="20"/>
        </w:rPr>
        <w:t>IN WITNESS WHEREOF, the Parties have executed this Joint Venture Agreement by their duly authorized representatives.</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A</w:t>
            </w:r>
          </w:p>
        </w:tc>
        <w:tc>
          <w:tcPr>
            <w:tcW w:type="dxa" w:w="4986"/>
            <w:tcBorders>
              <w:top w:val="nil"/>
              <w:left w:val="nil"/>
              <w:bottom w:val="nil"/>
              <w:right w:val="nil"/>
              <w:insideH w:val="nil"/>
              <w:insideV w:val="nil"/>
            </w:tcBorders>
          </w:tcPr>
          <w:p>
            <w:pPr>
              <w:jc w:val="center"/>
            </w:pPr>
            <w:r>
              <w:t>PARTY B</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https://templatesdocs-au.com/joint-venture-agreement/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https://templatesdocs-au.com</w:t>
        </w:r>
      </w:hyperlink>
    </w:p>
    <w:p>
      <w:pPr>
        <w:jc w:val="center"/>
      </w:pPr>
      <w:r>
        <w:rPr>
          <w:color w:val="808080"/>
          <w:sz w:val="20"/>
        </w:rPr>
        <w:t>This template is intended exclusively for personal, non-commercial use.</w:t>
        <w:br/>
        <w:t>If distributed or published, the source must be mentioned. © templatesdocs-au.com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emplatesdocs-au.com/joint-venture-agreement/" TargetMode="External"/><Relationship Id="rId10" Type="http://schemas.openxmlformats.org/officeDocument/2006/relationships/hyperlink" Target="https://templatesdoc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