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OFFER</w:t>
      </w:r>
    </w:p>
    <w:p/>
    <w:p/>
    <w:p>
      <w:r>
        <w:rPr>
          <w:b/>
          <w:sz w:val="20"/>
        </w:rPr>
        <w:t>To:</w:t>
      </w:r>
    </w:p>
    <w:p>
      <w:r>
        <w:rPr>
          <w:b w:val="0"/>
          <w:sz w:val="20"/>
        </w:rPr>
        <w:t>______________________________________________________________</w:t>
      </w:r>
    </w:p>
    <w:p>
      <w:r>
        <w:rPr>
          <w:b w:val="0"/>
          <w:sz w:val="20"/>
        </w:rPr>
        <w:t>______________________________________________________________</w:t>
      </w:r>
    </w:p>
    <w:p>
      <w:r>
        <w:rPr>
          <w:b w:val="0"/>
          <w:sz w:val="20"/>
        </w:rPr>
        <w:t>______________________________________________________________</w:t>
      </w:r>
    </w:p>
    <w:p/>
    <w:p>
      <w:r>
        <w:rPr>
          <w:b/>
          <w:sz w:val="20"/>
        </w:rPr>
        <w:t>From:</w:t>
      </w:r>
    </w:p>
    <w:p>
      <w:r>
        <w:rPr>
          <w:b w:val="0"/>
          <w:sz w:val="20"/>
        </w:rPr>
        <w:t>______________________________________________________________</w:t>
      </w:r>
    </w:p>
    <w:p>
      <w:r>
        <w:rPr>
          <w:b w:val="0"/>
          <w:sz w:val="20"/>
        </w:rPr>
        <w:t>______________________________________________________________</w:t>
      </w:r>
    </w:p>
    <w:p>
      <w:r>
        <w:rPr>
          <w:b w:val="0"/>
          <w:sz w:val="20"/>
        </w:rPr>
        <w:t>______________________________________________________________</w:t>
      </w:r>
    </w:p>
    <w:p/>
    <w:p/>
    <w:p>
      <w:pPr>
        <w:jc w:val="center"/>
      </w:pPr>
      <w:r>
        <w:rPr>
          <w:b/>
          <w:sz w:val="20"/>
        </w:rPr>
        <w:t>Subject: Offer to Purchase Property</w:t>
      </w:r>
    </w:p>
    <w:p/>
    <w:p/>
    <w:p>
      <w:r>
        <w:rPr>
          <w:b w:val="0"/>
          <w:sz w:val="20"/>
        </w:rPr>
        <w:t>Dear Sir/Madam,</w:t>
      </w:r>
    </w:p>
    <w:p/>
    <w:p>
      <w:r>
        <w:rPr>
          <w:b w:val="0"/>
          <w:sz w:val="20"/>
        </w:rPr>
        <w:t>We hereby submit this Letter of Offer for the purchase of the property described below (the “Property”). This offer is made in good faith and is subject to the terms and conditions set out herein, which are intended to be legally binding once accepted by the Seller.</w:t>
      </w:r>
    </w:p>
    <w:p/>
    <w:p/>
    <w:p>
      <w:r>
        <w:rPr>
          <w:b/>
          <w:sz w:val="20"/>
        </w:rPr>
        <w:t>1. Property Details</w:t>
      </w:r>
    </w:p>
    <w:p>
      <w:r>
        <w:rPr>
          <w:b w:val="0"/>
          <w:sz w:val="20"/>
        </w:rPr>
        <w:t>Address: ____________________________________________________________</w:t>
      </w:r>
    </w:p>
    <w:p>
      <w:r>
        <w:rPr>
          <w:b w:val="0"/>
          <w:sz w:val="20"/>
        </w:rPr>
        <w:t>Title Reference: ______________________________________________________</w:t>
      </w:r>
    </w:p>
    <w:p>
      <w:r>
        <w:rPr>
          <w:b w:val="0"/>
          <w:sz w:val="20"/>
        </w:rPr>
        <w:t>Lot/Plan Number: _____________________________________________________</w:t>
      </w:r>
    </w:p>
    <w:p>
      <w:r>
        <w:rPr>
          <w:b w:val="0"/>
          <w:sz w:val="20"/>
        </w:rPr>
        <w:t>Zoning: ______________________________________________________________</w:t>
      </w:r>
    </w:p>
    <w:p/>
    <w:p>
      <w:r>
        <w:rPr>
          <w:b/>
          <w:sz w:val="20"/>
        </w:rPr>
        <w:t>2. Offer Price and Payment Terms</w:t>
      </w:r>
    </w:p>
    <w:p>
      <w:r>
        <w:rPr>
          <w:b w:val="0"/>
          <w:sz w:val="20"/>
        </w:rPr>
        <w:t>Purchase Price Offered: __________________ AUD</w:t>
      </w:r>
    </w:p>
    <w:p>
      <w:r>
        <w:rPr>
          <w:b w:val="0"/>
          <w:sz w:val="20"/>
        </w:rPr>
        <w:t>Deposit Amount: __________________ AUD payable upon acceptance of this offer.</w:t>
      </w:r>
    </w:p>
    <w:p>
      <w:r>
        <w:rPr>
          <w:b w:val="0"/>
          <w:sz w:val="20"/>
        </w:rPr>
        <w:t>Balance Amount: __________________ AUD payable on settlement date.</w:t>
      </w:r>
    </w:p>
    <w:p>
      <w:r>
        <w:rPr>
          <w:b w:val="0"/>
          <w:sz w:val="20"/>
        </w:rPr>
        <w:t>Payment Method: ________________________________________________</w:t>
      </w:r>
    </w:p>
    <w:p/>
    <w:p>
      <w:r>
        <w:rPr>
          <w:b/>
          <w:sz w:val="20"/>
        </w:rPr>
        <w:t>3. Settlement</w:t>
      </w:r>
    </w:p>
    <w:p>
      <w:r>
        <w:rPr>
          <w:b w:val="0"/>
          <w:sz w:val="20"/>
        </w:rPr>
        <w:t>Settlement of the purchase shall occur on or before ____________________, unless otherwise agreed in writing by the parties. Settlement shall be conducted through the conveyancer or solicitor acting on behalf of the Buyer.</w:t>
      </w:r>
    </w:p>
    <w:p/>
    <w:p>
      <w:r>
        <w:rPr>
          <w:b/>
          <w:sz w:val="20"/>
        </w:rPr>
        <w:t>4. Conditions Precedent</w:t>
      </w:r>
    </w:p>
    <w:p>
      <w:r>
        <w:rPr>
          <w:b w:val="0"/>
          <w:sz w:val="20"/>
        </w:rPr>
        <w:t>This offer is subject to the following conditions being satisfied or waived by the Buyer prior to settlement:</w:t>
      </w:r>
    </w:p>
    <w:p>
      <w:r>
        <w:rPr>
          <w:b w:val="0"/>
          <w:sz w:val="20"/>
        </w:rPr>
        <w:t>a) Satisfactory inspection of the Property by qualified professionals (e.g. building inspection, pest inspection, environmental assessment).</w:t>
      </w:r>
    </w:p>
    <w:p>
      <w:r>
        <w:rPr>
          <w:b w:val="0"/>
          <w:sz w:val="20"/>
        </w:rPr>
        <w:t>b) Approval of all necessary finance by the Buyer.</w:t>
      </w:r>
    </w:p>
    <w:p>
      <w:r>
        <w:rPr>
          <w:b w:val="0"/>
          <w:sz w:val="20"/>
        </w:rPr>
        <w:t>c) Confirmation that the Property title is free from encumbrances, caveats, or other adverse interests.</w:t>
      </w:r>
    </w:p>
    <w:p>
      <w:r>
        <w:rPr>
          <w:b w:val="0"/>
          <w:sz w:val="20"/>
        </w:rPr>
        <w:t>d) Any other conditions: ________________________________________________</w:t>
      </w:r>
    </w:p>
    <w:p/>
    <w:p>
      <w:r>
        <w:rPr>
          <w:b/>
          <w:sz w:val="20"/>
        </w:rPr>
        <w:t>5. Inclusions and Exclusions</w:t>
      </w:r>
    </w:p>
    <w:p>
      <w:r>
        <w:rPr>
          <w:b w:val="0"/>
          <w:sz w:val="20"/>
        </w:rPr>
        <w:t>The purchase includes all fixtures and fittings permanently attached to the Property except for the following items which are excluded:</w:t>
      </w:r>
    </w:p>
    <w:p>
      <w:r>
        <w:rPr>
          <w:b w:val="0"/>
          <w:sz w:val="20"/>
        </w:rPr>
        <w:t>______________________________________________________________</w:t>
      </w:r>
    </w:p>
    <w:p/>
    <w:p>
      <w:r>
        <w:rPr>
          <w:b/>
          <w:sz w:val="20"/>
        </w:rPr>
        <w:t>6. Vendor Warranties and Representations</w:t>
      </w:r>
    </w:p>
    <w:p>
      <w:r>
        <w:rPr>
          <w:b w:val="0"/>
          <w:sz w:val="20"/>
        </w:rPr>
        <w:t>The Vendor warrants that to the best of their knowledge, the Property is free from any undisclosed defects, not subject to any pending notices or orders from government authorities, and that the Vendor has full authority to sell the Property.</w:t>
      </w:r>
    </w:p>
    <w:p/>
    <w:p>
      <w:r>
        <w:rPr>
          <w:b/>
          <w:sz w:val="20"/>
        </w:rPr>
        <w:t>7. Buyer Acknowledgements</w:t>
      </w:r>
    </w:p>
    <w:p>
      <w:r>
        <w:rPr>
          <w:b w:val="0"/>
          <w:sz w:val="20"/>
        </w:rPr>
        <w:t>The Buyer acknowledges that they have conducted such investigations and enquiries as they deem necessary and accepts the Property in its current condition subject to the conditions precedent.</w:t>
      </w:r>
    </w:p>
    <w:p/>
    <w:p>
      <w:r>
        <w:rPr>
          <w:b/>
          <w:sz w:val="20"/>
        </w:rPr>
        <w:t>8. Risk</w:t>
      </w:r>
    </w:p>
    <w:p>
      <w:r>
        <w:rPr>
          <w:b w:val="0"/>
          <w:sz w:val="20"/>
        </w:rPr>
        <w:t>Risk in the Property shall pass from the Vendor to the Buyer on settlement, unless otherwise agreed in writing.</w:t>
      </w:r>
    </w:p>
    <w:p/>
    <w:p>
      <w:r>
        <w:rPr>
          <w:b/>
          <w:sz w:val="20"/>
        </w:rPr>
        <w:t>9. Default and Remedies</w:t>
      </w:r>
    </w:p>
    <w:p>
      <w:r>
        <w:rPr>
          <w:b w:val="0"/>
          <w:sz w:val="20"/>
        </w:rPr>
        <w:t>If either party fails to perform their obligations under this offer and the resulting contract, the non-defaulting party may enforce all rights and remedies available under law including specific performance or damages.</w:t>
      </w:r>
    </w:p>
    <w:p/>
    <w:p>
      <w:r>
        <w:rPr>
          <w:b/>
          <w:sz w:val="20"/>
        </w:rPr>
        <w:t>10. Governing Law and Jurisdiction</w:t>
      </w:r>
    </w:p>
    <w:p>
      <w:r>
        <w:rPr>
          <w:b w:val="0"/>
          <w:sz w:val="20"/>
        </w:rPr>
        <w:t>This Letter of Offer and any contract resulting from its acceptance shall be governed by and construed in accordance with the laws of the State of New South Wales, Australia. The parties submit to the exclusive jurisdiction of the courts of New South Wales.</w:t>
      </w:r>
    </w:p>
    <w:p/>
    <w:p/>
    <w:p>
      <w:r>
        <w:rPr>
          <w:b/>
          <w:sz w:val="20"/>
        </w:rPr>
        <w:t>11. Expiry of Offer</w:t>
      </w:r>
    </w:p>
    <w:p>
      <w:r>
        <w:rPr>
          <w:b w:val="0"/>
          <w:sz w:val="20"/>
        </w:rPr>
        <w:t>This offer shall remain open for acceptance until ____________________, after which time it shall lapse unless otherwise agreed in writing.</w:t>
      </w:r>
    </w:p>
    <w:p/>
    <w:p/>
    <w:p>
      <w:r>
        <w:rPr>
          <w:b/>
          <w:sz w:val="20"/>
        </w:rPr>
        <w:t>12. Acceptance</w:t>
      </w:r>
    </w:p>
    <w:p>
      <w:r>
        <w:rPr>
          <w:b w:val="0"/>
          <w:sz w:val="20"/>
        </w:rPr>
        <w:t>Please indicate your acceptance of this offer by signing and returning a copy of this Letter of Offer within the expiry period.</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OFFEROR (BUYER)</w:t>
            </w:r>
          </w:p>
        </w:tc>
        <w:tc>
          <w:tcPr>
            <w:tcW w:type="dxa" w:w="4986"/>
            <w:tcBorders>
              <w:top w:val="nil"/>
              <w:left w:val="nil"/>
              <w:bottom w:val="nil"/>
              <w:right w:val="nil"/>
              <w:insideH w:val="nil"/>
              <w:insideV w:val="nil"/>
            </w:tcBorders>
          </w:tcPr>
          <w:p>
            <w:pPr>
              <w:jc w:val="center"/>
            </w:pPr>
            <w:r>
              <w:t>OFFEREE (SELLER)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https://templatesdocs-au.com/letter-of-offer-nsw/</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letter-of-offer-nsw/"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