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SOFTWARE LICENCE AGREEMENT</w:t>
      </w:r>
    </w:p>
    <w:p/>
    <w:p>
      <w:r>
        <w:rPr>
          <w:b/>
          <w:sz w:val="20"/>
        </w:rPr>
        <w:t>This Licence Agreement ("Agreement") is made between:</w:t>
      </w:r>
    </w:p>
    <w:p>
      <w:r>
        <w:rPr>
          <w:b w:val="0"/>
          <w:sz w:val="20"/>
        </w:rPr>
        <w:t>Licensor: ________________________________________________________________</w:t>
      </w:r>
    </w:p>
    <w:p>
      <w:r>
        <w:rPr>
          <w:b w:val="0"/>
          <w:sz w:val="20"/>
        </w:rPr>
        <w:t>ABN / ACN: ______________________________________________________________</w:t>
      </w:r>
    </w:p>
    <w:p>
      <w:r>
        <w:rPr>
          <w:b w:val="0"/>
          <w:sz w:val="20"/>
        </w:rPr>
        <w:t>Address: ________________________________________________________________</w:t>
      </w:r>
    </w:p>
    <w:p/>
    <w:p>
      <w:r>
        <w:rPr>
          <w:b w:val="0"/>
          <w:sz w:val="20"/>
        </w:rPr>
        <w:t>Licensee: _______________________________________________________________</w:t>
      </w:r>
    </w:p>
    <w:p>
      <w:r>
        <w:rPr>
          <w:b w:val="0"/>
          <w:sz w:val="20"/>
        </w:rPr>
        <w:t>ABN / ACN: ______________________________________________________________</w:t>
      </w:r>
    </w:p>
    <w:p>
      <w:r>
        <w:rPr>
          <w:b w:val="0"/>
          <w:sz w:val="20"/>
        </w:rPr>
        <w:t>Address: ________________________________________________________________</w:t>
      </w:r>
    </w:p>
    <w:p/>
    <w:p/>
    <w:p>
      <w:r>
        <w:rPr>
          <w:b/>
          <w:sz w:val="20"/>
        </w:rPr>
        <w:t>RECITALS</w:t>
      </w:r>
    </w:p>
    <w:p>
      <w:r>
        <w:rPr>
          <w:b w:val="0"/>
          <w:sz w:val="20"/>
        </w:rPr>
        <w:t>A. The Licensor owns or controls the Software described in this Agreement.</w:t>
      </w:r>
    </w:p>
    <w:p>
      <w:r>
        <w:rPr>
          <w:b w:val="0"/>
          <w:sz w:val="20"/>
        </w:rPr>
        <w:t>B. The Licensee desires to obtain and the Licensor agrees to grant a licence to use the Software under the terms set forth herein.</w:t>
      </w:r>
    </w:p>
    <w:p/>
    <w:p/>
    <w:p>
      <w:r>
        <w:rPr>
          <w:b/>
          <w:sz w:val="20"/>
        </w:rPr>
        <w:t>1. DEFINITIONS</w:t>
      </w:r>
    </w:p>
    <w:p>
      <w:r>
        <w:rPr>
          <w:b w:val="0"/>
          <w:sz w:val="20"/>
        </w:rPr>
        <w:t>"Software" means the computer programs, related documentation, and updates provided by the Licensor under this Agreement.</w:t>
      </w:r>
    </w:p>
    <w:p>
      <w:r>
        <w:rPr>
          <w:b w:val="0"/>
          <w:sz w:val="20"/>
        </w:rPr>
        <w:t>"Licence" means the rights granted under clause 2 of this Agreement.</w:t>
      </w:r>
    </w:p>
    <w:p>
      <w:r>
        <w:rPr>
          <w:b w:val="0"/>
          <w:sz w:val="20"/>
        </w:rPr>
        <w:t>"Intellectual Property Rights" means all patents, copyrights, trademarks, trade secrets, and other proprietary rights.</w:t>
      </w:r>
    </w:p>
    <w:p/>
    <w:p>
      <w:r>
        <w:rPr>
          <w:b/>
          <w:sz w:val="20"/>
        </w:rPr>
        <w:t>2. GRANT OF LICENCE</w:t>
      </w:r>
    </w:p>
    <w:p>
      <w:r>
        <w:rPr>
          <w:b w:val="0"/>
          <w:sz w:val="20"/>
        </w:rPr>
        <w:t>2.1 Subject to the terms of this Agreement, the Licensor grants the Licensee a non-exclusive, non-transferable, revocable licence to use the Software for the Licensee’s internal business purposes.</w:t>
      </w:r>
    </w:p>
    <w:p>
      <w:r>
        <w:rPr>
          <w:b w:val="0"/>
          <w:sz w:val="20"/>
        </w:rPr>
        <w:t>2.2 The Licence does not permit the Licensee to sublicense, distribute, sell, rent, lease, or otherwise transfer the Software to any third party without prior written consent of the Licensor.</w:t>
      </w:r>
    </w:p>
    <w:p/>
    <w:p>
      <w:r>
        <w:rPr>
          <w:b/>
          <w:sz w:val="20"/>
        </w:rPr>
        <w:t>3. LICENSE RESTRICTIONS</w:t>
      </w:r>
    </w:p>
    <w:p>
      <w:r>
        <w:rPr>
          <w:b w:val="0"/>
          <w:sz w:val="20"/>
        </w:rPr>
        <w:t>The Licensee must not, and must not permit any third party to:</w:t>
      </w:r>
    </w:p>
    <w:p>
      <w:r>
        <w:rPr>
          <w:b w:val="0"/>
          <w:sz w:val="20"/>
        </w:rPr>
        <w:t>a) Copy, modify, adapt, translate, or create derivative works of the Software;</w:t>
      </w:r>
    </w:p>
    <w:p>
      <w:r>
        <w:rPr>
          <w:b w:val="0"/>
          <w:sz w:val="20"/>
        </w:rPr>
        <w:t>b) Reverse engineer, decompile, disassemble, or attempt to derive the source code of the Software except to the extent permitted by law;</w:t>
      </w:r>
    </w:p>
    <w:p>
      <w:r>
        <w:rPr>
          <w:b w:val="0"/>
          <w:sz w:val="20"/>
        </w:rPr>
        <w:t>c) Remove, alter, or obscure any proprietary notices, labels, or marks on the Software;</w:t>
      </w:r>
    </w:p>
    <w:p>
      <w:r>
        <w:rPr>
          <w:b w:val="0"/>
          <w:sz w:val="20"/>
        </w:rPr>
        <w:t>d) Use the Software in any manner that breaches applicable laws or regulations;</w:t>
      </w:r>
    </w:p>
    <w:p/>
    <w:p>
      <w:r>
        <w:rPr>
          <w:b/>
          <w:sz w:val="20"/>
        </w:rPr>
        <w:t>4. INTELLECTUAL PROPERTY RIGHTS</w:t>
      </w:r>
    </w:p>
    <w:p>
      <w:r>
        <w:rPr>
          <w:b w:val="0"/>
          <w:sz w:val="20"/>
        </w:rPr>
        <w:t>4.1 All Intellectual Property Rights in the Software remain the property of the Licensor or its licensors.</w:t>
      </w:r>
    </w:p>
    <w:p>
      <w:r>
        <w:rPr>
          <w:b w:val="0"/>
          <w:sz w:val="20"/>
        </w:rPr>
        <w:t>4.2 The Licensee acknowledges that it acquires no ownership rights in the Software under this Agreement.</w:t>
      </w:r>
    </w:p>
    <w:p/>
    <w:p>
      <w:r>
        <w:rPr>
          <w:b/>
          <w:sz w:val="20"/>
        </w:rPr>
        <w:t>5. FEES AND PAYMENT</w:t>
      </w:r>
    </w:p>
    <w:p>
      <w:r>
        <w:rPr>
          <w:b w:val="0"/>
          <w:sz w:val="20"/>
        </w:rPr>
        <w:t>5.1 The Licensee agrees to pay the Licence fees as set out in any applicable invoice or schedule agreed between the parties.</w:t>
      </w:r>
    </w:p>
    <w:p>
      <w:r>
        <w:rPr>
          <w:b w:val="0"/>
          <w:sz w:val="20"/>
        </w:rPr>
        <w:t>5.2 All fees are exclusive of GST or other taxes, which the Licensee must pay in addition where applicable.</w:t>
      </w:r>
    </w:p>
    <w:p>
      <w:r>
        <w:rPr>
          <w:b w:val="0"/>
          <w:sz w:val="20"/>
        </w:rPr>
        <w:t>5.3 Payments are due within the agreed payment terms. Late payments may incur interest at the rate allowed by law.</w:t>
      </w:r>
    </w:p>
    <w:p/>
    <w:p>
      <w:r>
        <w:rPr>
          <w:b/>
          <w:sz w:val="20"/>
        </w:rPr>
        <w:t>6. TERM AND TERMINATION</w:t>
      </w:r>
    </w:p>
    <w:p>
      <w:r>
        <w:rPr>
          <w:b w:val="0"/>
          <w:sz w:val="20"/>
        </w:rPr>
        <w:t>6.1 This Agreement commences upon acceptance by the Licensee and continues until terminated in accordance with this clause.</w:t>
      </w:r>
    </w:p>
    <w:p>
      <w:r>
        <w:rPr>
          <w:b w:val="0"/>
          <w:sz w:val="20"/>
        </w:rPr>
        <w:t>6.2 Either party may terminate this Agreement immediately by written notice if the other party breaches any material term and fails to remedy such breach within 30 days of notice.</w:t>
      </w:r>
    </w:p>
    <w:p>
      <w:r>
        <w:rPr>
          <w:b w:val="0"/>
          <w:sz w:val="20"/>
        </w:rPr>
        <w:t>6.3 On termination, the Licensee must cease all use of the Software and destroy all copies in its possession or control.</w:t>
      </w:r>
    </w:p>
    <w:p/>
    <w:p>
      <w:r>
        <w:rPr>
          <w:b/>
          <w:sz w:val="20"/>
        </w:rPr>
        <w:t>7. CONFIDENTIALITY</w:t>
      </w:r>
    </w:p>
    <w:p>
      <w:r>
        <w:rPr>
          <w:b w:val="0"/>
          <w:sz w:val="20"/>
        </w:rPr>
        <w:t>Each party agrees to keep confidential and not disclose any confidential information received from the other party except as required by law or to enforce this Agreement.</w:t>
      </w:r>
    </w:p>
    <w:p/>
    <w:p>
      <w:r>
        <w:rPr>
          <w:b/>
          <w:sz w:val="20"/>
        </w:rPr>
        <w:t>8. WARRANTIES AND DISCLAIMERS</w:t>
      </w:r>
    </w:p>
    <w:p>
      <w:r>
        <w:rPr>
          <w:b w:val="0"/>
          <w:sz w:val="20"/>
        </w:rPr>
        <w:t>8.1 The Licensor warrants that it has the right to grant the Licence and that the Software will perform substantially as described in the documentation under normal use.</w:t>
      </w:r>
    </w:p>
    <w:p>
      <w:r>
        <w:rPr>
          <w:b w:val="0"/>
          <w:sz w:val="20"/>
        </w:rPr>
        <w:t>8.2 Except as expressly provided, the Software is provided 'as is' without warranties of any kind, including but not limited to implied warranties of merchantability or fitness for a particular purpose.</w:t>
      </w:r>
    </w:p>
    <w:p/>
    <w:p>
      <w:r>
        <w:rPr>
          <w:b/>
          <w:sz w:val="20"/>
        </w:rPr>
        <w:t>9. LIMITATION OF LIABILITY</w:t>
      </w:r>
    </w:p>
    <w:p>
      <w:r>
        <w:rPr>
          <w:b w:val="0"/>
          <w:sz w:val="20"/>
        </w:rPr>
        <w:t>To the extent permitted by law, the Licensor's liability for any claim arising out of or in connection with this Agreement is limited to the amount of fees paid by the Licensee for the Licence.</w:t>
      </w:r>
    </w:p>
    <w:p>
      <w:r>
        <w:rPr>
          <w:b w:val="0"/>
          <w:sz w:val="20"/>
        </w:rPr>
        <w:t>In no event shall the Licensor be liable for any consequential, incidental, special, or punitive damages.</w:t>
      </w:r>
    </w:p>
    <w:p/>
    <w:p>
      <w:r>
        <w:rPr>
          <w:b/>
          <w:sz w:val="20"/>
        </w:rPr>
        <w:t>10. INDEMNITY</w:t>
      </w:r>
    </w:p>
    <w:p>
      <w:r>
        <w:rPr>
          <w:b w:val="0"/>
          <w:sz w:val="20"/>
        </w:rPr>
        <w:t>The Licensee indemnifies and holds harmless the Licensor against all claims, losses, damages, liabilities, costs, and expenses arising from the Licensee's use or misuse of the Software or breach of this Agreement.</w:t>
      </w:r>
    </w:p>
    <w:p/>
    <w:p>
      <w:r>
        <w:rPr>
          <w:b/>
          <w:sz w:val="20"/>
        </w:rPr>
        <w:t>11. PRIVACY</w:t>
      </w:r>
    </w:p>
    <w:p>
      <w:r>
        <w:rPr>
          <w:b w:val="0"/>
          <w:sz w:val="20"/>
        </w:rPr>
        <w:t>Each party agrees to comply with all applicable privacy laws and regulations regarding personal information collected, stored, or processed under this Agreement.</w:t>
      </w:r>
    </w:p>
    <w:p/>
    <w:p>
      <w:r>
        <w:rPr>
          <w:b/>
          <w:sz w:val="20"/>
        </w:rPr>
        <w:t>12. GENERAL PROVISIONS</w:t>
      </w:r>
    </w:p>
    <w:p>
      <w:r>
        <w:rPr>
          <w:b w:val="0"/>
          <w:sz w:val="20"/>
        </w:rPr>
        <w:t>12.1 Governing Law: This Agreement is governed by and construed in accordance with the laws of the Commonwealth of Australia and the State or Territory applicable to the Licensor’s principal place of business.</w:t>
      </w:r>
    </w:p>
    <w:p>
      <w:r>
        <w:rPr>
          <w:b w:val="0"/>
          <w:sz w:val="20"/>
        </w:rPr>
        <w:t>12.2 Entire Agreement: This Agreement constitutes the entire agreement between the parties relating to its subject matter and supersedes all prior agreements and understandings.</w:t>
      </w:r>
    </w:p>
    <w:p>
      <w:r>
        <w:rPr>
          <w:b w:val="0"/>
          <w:sz w:val="20"/>
        </w:rPr>
        <w:t>12.3 Amendments: Any amendments must be in writing and signed by both parties.</w:t>
      </w:r>
    </w:p>
    <w:p>
      <w:r>
        <w:rPr>
          <w:b w:val="0"/>
          <w:sz w:val="20"/>
        </w:rPr>
        <w:t>12.4 Waiver: Failure to enforce any provision does not constitute a waiver of that provision.</w:t>
      </w:r>
    </w:p>
    <w:p>
      <w:r>
        <w:rPr>
          <w:b w:val="0"/>
          <w:sz w:val="20"/>
        </w:rPr>
        <w:t>12.5 Severability: If any provision is found invalid or unenforceable, the remainder of the Agreement continues in full force.</w:t>
      </w:r>
    </w:p>
    <w:p>
      <w:r>
        <w:rPr>
          <w:b w:val="0"/>
          <w:sz w:val="20"/>
        </w:rPr>
        <w:t>12.6 Notices: Any notices must be in writing and delivered to the addresses set out in this Agreement or as otherwise notified in writing.</w:t>
      </w:r>
    </w:p>
    <w:p/>
    <w:p/>
    <w:p>
      <w:pPr>
        <w:jc w:val="center"/>
      </w:pPr>
      <w:r>
        <w:rPr>
          <w:b/>
          <w:sz w:val="20"/>
        </w:rPr>
        <w:t>EXECUTED as an Agreement</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LICENSOR</w:t>
            </w:r>
          </w:p>
        </w:tc>
        <w:tc>
          <w:tcPr>
            <w:tcW w:type="dxa" w:w="4986"/>
            <w:tcBorders>
              <w:top w:val="nil"/>
              <w:left w:val="nil"/>
              <w:bottom w:val="nil"/>
              <w:right w:val="nil"/>
              <w:insideH w:val="nil"/>
              <w:insideV w:val="nil"/>
            </w:tcBorders>
          </w:tcPr>
          <w:p>
            <w:pPr>
              <w:jc w:val="center"/>
            </w:pPr>
            <w:r>
              <w:t>LICENSEE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Position: ____________________________</w:t>
            </w:r>
          </w:p>
        </w:tc>
        <w:tc>
          <w:tcPr>
            <w:tcW w:type="dxa" w:w="4986"/>
            <w:tcBorders>
              <w:top w:val="nil"/>
              <w:left w:val="nil"/>
              <w:bottom w:val="nil"/>
              <w:right w:val="nil"/>
              <w:insideH w:val="nil"/>
              <w:insideV w:val="nil"/>
            </w:tcBorders>
          </w:tcPr>
          <w:p>
            <w:pPr>
              <w:jc w:val="center"/>
            </w:pPr>
            <w:r>
              <w:t>Name: ________________________________</w:t>
              <w:br/>
              <w:t>Position: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https://templatesdocs-au.com/licence-agreement/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licence-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