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RENTAL AGREEMENT - SOUTH AUSTRALIA</w:t>
      </w:r>
    </w:p>
    <w:p/>
    <w:p>
      <w:r>
        <w:rPr>
          <w:b/>
          <w:sz w:val="20"/>
        </w:rPr>
        <w:t>This Private Rental Agreement ("Agreement") is made between:</w:t>
      </w:r>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Address of Rental Premises: ____________________________________________</w:t>
      </w:r>
    </w:p>
    <w:p>
      <w:r>
        <w:rPr>
          <w:b w:val="0"/>
          <w:sz w:val="20"/>
        </w:rPr>
        <w:t>Type of Property: ______________________________________________________</w:t>
      </w:r>
    </w:p>
    <w:p>
      <w:r>
        <w:rPr>
          <w:b w:val="0"/>
          <w:sz w:val="20"/>
        </w:rPr>
        <w:t>Furnishings Included: _________________________________________________</w:t>
      </w:r>
    </w:p>
    <w:p>
      <w:r>
        <w:rPr>
          <w:b w:val="0"/>
          <w:sz w:val="20"/>
        </w:rPr>
        <w:t>Other Included Items: _________________________________________________</w:t>
      </w:r>
    </w:p>
    <w:p/>
    <w:p>
      <w:r>
        <w:rPr>
          <w:b/>
          <w:sz w:val="20"/>
        </w:rPr>
        <w:t>Term of Tenancy:</w:t>
      </w:r>
    </w:p>
    <w:p>
      <w:r>
        <w:rPr>
          <w:b w:val="0"/>
          <w:sz w:val="20"/>
        </w:rPr>
        <w:t>The tenancy shall commence on the date of signing this Agreement and continue:</w:t>
      </w:r>
    </w:p>
    <w:p>
      <w:r>
        <w:rPr>
          <w:b w:val="0"/>
          <w:sz w:val="20"/>
        </w:rPr>
        <w:t>☐ For a fixed term of __________________ months, ending on __________________</w:t>
      </w:r>
    </w:p>
    <w:p>
      <w:r>
        <w:rPr>
          <w:b w:val="0"/>
          <w:sz w:val="20"/>
        </w:rPr>
        <w:t>☐ On a periodic (month-to-month) basis until terminated in accordance with this Agreement</w:t>
      </w:r>
    </w:p>
    <w:p/>
    <w:p>
      <w:r>
        <w:rPr>
          <w:b/>
          <w:sz w:val="20"/>
        </w:rPr>
        <w:t>Rent:</w:t>
      </w:r>
    </w:p>
    <w:p>
      <w:r>
        <w:rPr>
          <w:b w:val="0"/>
          <w:sz w:val="20"/>
        </w:rPr>
        <w:t>The Tenant agrees to pay the Landlord rent in the amount of ______________ AUD per month.</w:t>
      </w:r>
    </w:p>
    <w:p>
      <w:r>
        <w:rPr>
          <w:b w:val="0"/>
          <w:sz w:val="20"/>
        </w:rPr>
        <w:t>Rent is payable in advance on or before the ____ day of each month.</w:t>
      </w:r>
    </w:p>
    <w:p>
      <w:r>
        <w:rPr>
          <w:b w:val="0"/>
          <w:sz w:val="20"/>
        </w:rPr>
        <w:t>Payment Method: _______________________________________________________</w:t>
      </w:r>
    </w:p>
    <w:p/>
    <w:p>
      <w:r>
        <w:rPr>
          <w:b/>
          <w:sz w:val="20"/>
        </w:rPr>
        <w:t>Bond/Security Deposit:</w:t>
      </w:r>
    </w:p>
    <w:p>
      <w:r>
        <w:rPr>
          <w:b w:val="0"/>
          <w:sz w:val="20"/>
        </w:rPr>
        <w:t>The Tenant shall pay a bond/security deposit of ______________ AUD prior to possession.</w:t>
      </w:r>
    </w:p>
    <w:p>
      <w:r>
        <w:rPr>
          <w:b w:val="0"/>
          <w:sz w:val="20"/>
        </w:rPr>
        <w:t>The bond will be held in accordance with South Australian tenancy laws and returned at the end of the tenancy subject to any deductions for damages or unpaid rent.</w:t>
      </w:r>
    </w:p>
    <w:p/>
    <w:p>
      <w:r>
        <w:rPr>
          <w:b/>
          <w:sz w:val="20"/>
        </w:rPr>
        <w:t>Use of Property:</w:t>
      </w:r>
    </w:p>
    <w:p>
      <w:r>
        <w:rPr>
          <w:b w:val="0"/>
          <w:sz w:val="20"/>
        </w:rPr>
        <w:t>The Tenant shall use the premises solely for residential purposes and comply with all relevant laws and bylaws.</w:t>
      </w:r>
    </w:p>
    <w:p>
      <w:r>
        <w:rPr>
          <w:b w:val="0"/>
          <w:sz w:val="20"/>
        </w:rPr>
        <w:t>No illegal activities shall be conducted on the premises.</w:t>
      </w:r>
    </w:p>
    <w:p/>
    <w:p>
      <w:r>
        <w:rPr>
          <w:b/>
          <w:sz w:val="20"/>
        </w:rPr>
        <w:t>Occupants:</w:t>
      </w:r>
    </w:p>
    <w:p>
      <w:r>
        <w:rPr>
          <w:b w:val="0"/>
          <w:sz w:val="20"/>
        </w:rPr>
        <w:t>Only the Tenant(s) named in this Agreement and the following persons may reside at the premises:</w:t>
      </w:r>
    </w:p>
    <w:p>
      <w:r>
        <w:rPr>
          <w:b w:val="0"/>
          <w:sz w:val="20"/>
        </w:rPr>
        <w:t>______________________________________________________________________</w:t>
      </w:r>
    </w:p>
    <w:p/>
    <w:p>
      <w:r>
        <w:rPr>
          <w:b/>
          <w:sz w:val="20"/>
        </w:rPr>
        <w:t>Maintenance and Repairs:</w:t>
      </w:r>
    </w:p>
    <w:p>
      <w:r>
        <w:rPr>
          <w:b w:val="0"/>
          <w:sz w:val="20"/>
        </w:rPr>
        <w:t>The Tenant shall keep the premises clean and in good condition and notify the Landlord promptly of any damage or necessary repairs.</w:t>
      </w:r>
    </w:p>
    <w:p>
      <w:r>
        <w:rPr>
          <w:b w:val="0"/>
          <w:sz w:val="20"/>
        </w:rPr>
        <w:t>The Landlord is responsible for repairs except those caused by the Tenant’s negligence or misuse.</w:t>
      </w:r>
    </w:p>
    <w:p/>
    <w:p>
      <w:r>
        <w:rPr>
          <w:b/>
          <w:sz w:val="20"/>
        </w:rPr>
        <w:t>Entry by Landlord:</w:t>
      </w:r>
    </w:p>
    <w:p>
      <w:r>
        <w:rPr>
          <w:b w:val="0"/>
          <w:sz w:val="20"/>
        </w:rPr>
        <w:t>The Landlord may enter the premises to inspect, repair or show the property, giving the Tenant at least 24 hours' notice, except in emergencies where immediate access is permitted.</w:t>
      </w:r>
    </w:p>
    <w:p/>
    <w:p>
      <w:r>
        <w:rPr>
          <w:b/>
          <w:sz w:val="20"/>
        </w:rPr>
        <w:t>Utilities and Outgoings:</w:t>
      </w:r>
    </w:p>
    <w:p>
      <w:r>
        <w:rPr>
          <w:b w:val="0"/>
          <w:sz w:val="20"/>
        </w:rPr>
        <w:t>The Tenant is responsible for payment of the following utilities and services:</w:t>
      </w:r>
    </w:p>
    <w:p>
      <w:r>
        <w:rPr>
          <w:b w:val="0"/>
          <w:sz w:val="20"/>
        </w:rPr>
        <w:t>______________________________________________________________________</w:t>
      </w:r>
    </w:p>
    <w:p>
      <w:r>
        <w:rPr>
          <w:b w:val="0"/>
          <w:sz w:val="20"/>
        </w:rPr>
        <w:t>The Landlord shall pay for:</w:t>
      </w:r>
    </w:p>
    <w:p>
      <w:r>
        <w:rPr>
          <w:b w:val="0"/>
          <w:sz w:val="20"/>
        </w:rPr>
        <w:t>______________________________________________________________________</w:t>
      </w:r>
    </w:p>
    <w:p/>
    <w:p>
      <w:r>
        <w:rPr>
          <w:b/>
          <w:sz w:val="20"/>
        </w:rPr>
        <w:t>Alterations:</w:t>
      </w:r>
    </w:p>
    <w:p>
      <w:r>
        <w:rPr>
          <w:b w:val="0"/>
          <w:sz w:val="20"/>
        </w:rPr>
        <w:t>The Tenant shall not make any structural or significant alterations, additions, or improvements to the premises without the Landlord’s prior written consent.</w:t>
      </w:r>
    </w:p>
    <w:p/>
    <w:p>
      <w:r>
        <w:rPr>
          <w:b/>
          <w:sz w:val="20"/>
        </w:rPr>
        <w:t>Pets:</w:t>
      </w:r>
    </w:p>
    <w:p>
      <w:r>
        <w:rPr>
          <w:b w:val="0"/>
          <w:sz w:val="20"/>
        </w:rPr>
        <w:t>☐ Pets are not permitted on the premises.</w:t>
      </w:r>
    </w:p>
    <w:p>
      <w:r>
        <w:rPr>
          <w:b w:val="0"/>
          <w:sz w:val="20"/>
        </w:rPr>
        <w:t>☐ Pets are permitted subject to the Landlord’s written approval and conditions outlined here:</w:t>
      </w:r>
    </w:p>
    <w:p>
      <w:r>
        <w:rPr>
          <w:b w:val="0"/>
          <w:sz w:val="20"/>
        </w:rPr>
        <w:t>______________________________________________________________________</w:t>
      </w:r>
    </w:p>
    <w:p/>
    <w:p>
      <w:r>
        <w:rPr>
          <w:b/>
          <w:sz w:val="20"/>
        </w:rPr>
        <w:t>Smoking:</w:t>
      </w:r>
    </w:p>
    <w:p>
      <w:r>
        <w:rPr>
          <w:b w:val="0"/>
          <w:sz w:val="20"/>
        </w:rPr>
        <w:t>☐ Smoking is prohibited inside the premises.</w:t>
      </w:r>
    </w:p>
    <w:p>
      <w:r>
        <w:rPr>
          <w:b w:val="0"/>
          <w:sz w:val="20"/>
        </w:rPr>
        <w:t>☐ Smoking permitted subject to the following conditions:</w:t>
      </w:r>
    </w:p>
    <w:p>
      <w:r>
        <w:rPr>
          <w:b w:val="0"/>
          <w:sz w:val="20"/>
        </w:rPr>
        <w:t>______________________________________________________________________</w:t>
      </w:r>
    </w:p>
    <w:p/>
    <w:p>
      <w:r>
        <w:rPr>
          <w:b/>
          <w:sz w:val="20"/>
        </w:rPr>
        <w:t>Termination:</w:t>
      </w:r>
    </w:p>
    <w:p>
      <w:r>
        <w:rPr>
          <w:b w:val="0"/>
          <w:sz w:val="20"/>
        </w:rPr>
        <w:t>Either party may terminate this Agreement by providing written notice in accordance with South Australian Residential Tenancies Act requirements:</w:t>
      </w:r>
    </w:p>
    <w:p>
      <w:r>
        <w:rPr>
          <w:b w:val="0"/>
          <w:sz w:val="20"/>
        </w:rPr>
        <w:t>• For periodic tenancies: minimum of 28 days notice by either party.</w:t>
      </w:r>
    </w:p>
    <w:p>
      <w:r>
        <w:rPr>
          <w:b w:val="0"/>
          <w:sz w:val="20"/>
        </w:rPr>
        <w:t>• For fixed term tenancies: termination only at the end of the term unless breach of Agreement occurs.</w:t>
      </w:r>
    </w:p>
    <w:p>
      <w:r>
        <w:rPr>
          <w:b w:val="0"/>
          <w:sz w:val="20"/>
        </w:rPr>
        <w:t>Immediate termination may apply in cases of serious breach by either party.</w:t>
      </w:r>
    </w:p>
    <w:p/>
    <w:p>
      <w:r>
        <w:rPr>
          <w:b/>
          <w:sz w:val="20"/>
        </w:rPr>
        <w:t>Default and Breach:</w:t>
      </w:r>
    </w:p>
    <w:p>
      <w:r>
        <w:rPr>
          <w:b w:val="0"/>
          <w:sz w:val="20"/>
        </w:rPr>
        <w:t>If the Tenant breaches any term of this Agreement, the Landlord may issue a notice to remedy or vacate the premises in accordance with South Australian law.</w:t>
      </w:r>
    </w:p>
    <w:p>
      <w:r>
        <w:rPr>
          <w:b w:val="0"/>
          <w:sz w:val="20"/>
        </w:rPr>
        <w:t>The Tenant must comply or face legal action including possible eviction.</w:t>
      </w:r>
    </w:p>
    <w:p/>
    <w:p>
      <w:r>
        <w:rPr>
          <w:b/>
          <w:sz w:val="20"/>
        </w:rPr>
        <w:t>Liability and Insurance:</w:t>
      </w:r>
    </w:p>
    <w:p>
      <w:r>
        <w:rPr>
          <w:b w:val="0"/>
          <w:sz w:val="20"/>
        </w:rPr>
        <w:t>The Landlord is not liable for loss, damage or injury to the Tenant or Tenant’s property except where caused by the Landlord’s negligence.</w:t>
      </w:r>
    </w:p>
    <w:p>
      <w:r>
        <w:rPr>
          <w:b w:val="0"/>
          <w:sz w:val="20"/>
        </w:rPr>
        <w:t>The Tenant is advised to obtain their own contents insurance for personal belongings.</w:t>
      </w:r>
    </w:p>
    <w:p/>
    <w:p>
      <w:r>
        <w:rPr>
          <w:b/>
          <w:sz w:val="20"/>
        </w:rPr>
        <w:t>Dispute Resolution:</w:t>
      </w:r>
    </w:p>
    <w:p>
      <w:r>
        <w:rPr>
          <w:b w:val="0"/>
          <w:sz w:val="20"/>
        </w:rPr>
        <w:t>Any dispute arising under this Agreement shall be resolved in accordance with the South Australian Residential Tenancies Act and may be referred to the South Australian Civil and Administrative Tribunal (SACAT).</w:t>
      </w:r>
    </w:p>
    <w:p/>
    <w:p>
      <w:r>
        <w:rPr>
          <w:b/>
          <w:sz w:val="20"/>
        </w:rPr>
        <w:t>General Provisions:</w:t>
      </w:r>
    </w:p>
    <w:p>
      <w:r>
        <w:rPr>
          <w:b w:val="0"/>
          <w:sz w:val="20"/>
        </w:rPr>
        <w:t>1. This Agreement constitutes the entire understanding between the parties.</w:t>
      </w:r>
    </w:p>
    <w:p>
      <w:r>
        <w:rPr>
          <w:b w:val="0"/>
          <w:sz w:val="20"/>
        </w:rPr>
        <w:t>2. Any amendments must be in writing and signed by both parties.</w:t>
      </w:r>
    </w:p>
    <w:p>
      <w:r>
        <w:rPr>
          <w:b w:val="0"/>
          <w:sz w:val="20"/>
        </w:rPr>
        <w:t>3. If any provision is found invalid, the remainder shall remain effective.</w:t>
      </w:r>
    </w:p>
    <w:p>
      <w:r>
        <w:rPr>
          <w:b w:val="0"/>
          <w:sz w:val="20"/>
        </w:rPr>
        <w:t>4. The Agreement is governed by the laws of South Australia.</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https://templatesdocs-au.com/private-rental-agreement-sa/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vate-rental-agreement-sa/"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