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RENTAL AGREEMENT (NSW)</w:t>
      </w:r>
    </w:p>
    <w:p/>
    <w:p>
      <w:r>
        <w:rPr>
          <w:b/>
          <w:sz w:val="20"/>
        </w:rPr>
        <w:t>Parties:</w:t>
      </w:r>
    </w:p>
    <w:p>
      <w:r>
        <w:rPr>
          <w:b w:val="0"/>
          <w:sz w:val="20"/>
        </w:rPr>
        <w:t>Landlord Name: ________________________________________________________________</w:t>
      </w:r>
    </w:p>
    <w:p>
      <w:r>
        <w:rPr>
          <w:b w:val="0"/>
          <w:sz w:val="20"/>
        </w:rPr>
        <w:t>Address: ______________________________________________________________________</w:t>
      </w:r>
    </w:p>
    <w:p>
      <w:r>
        <w:rPr>
          <w:b w:val="0"/>
          <w:sz w:val="20"/>
        </w:rPr>
        <w:t>Phone: ________________________________________________________________________</w:t>
      </w:r>
    </w:p>
    <w:p/>
    <w:p>
      <w:r>
        <w:rPr>
          <w:b w:val="0"/>
          <w:sz w:val="20"/>
        </w:rPr>
        <w:t>Tenant Name: _________________________________________________________________</w:t>
      </w:r>
    </w:p>
    <w:p>
      <w:r>
        <w:rPr>
          <w:b w:val="0"/>
          <w:sz w:val="20"/>
        </w:rPr>
        <w:t>Address: ______________________________________________________________________</w:t>
      </w:r>
    </w:p>
    <w:p>
      <w:r>
        <w:rPr>
          <w:b w:val="0"/>
          <w:sz w:val="20"/>
        </w:rPr>
        <w:t>Phone: ________________________________________________________________________</w:t>
      </w:r>
    </w:p>
    <w:p/>
    <w:p>
      <w:r>
        <w:rPr>
          <w:b/>
          <w:sz w:val="20"/>
        </w:rPr>
        <w:t>Property:</w:t>
      </w:r>
    </w:p>
    <w:p>
      <w:r>
        <w:rPr>
          <w:b w:val="0"/>
          <w:sz w:val="20"/>
        </w:rPr>
        <w:t>Address of Rental Property: ____________________________________________________</w:t>
      </w:r>
    </w:p>
    <w:p>
      <w:r>
        <w:rPr>
          <w:b w:val="0"/>
          <w:sz w:val="20"/>
        </w:rPr>
        <w:t>Type of Property: ______________________________________________________________</w:t>
      </w:r>
    </w:p>
    <w:p>
      <w:r>
        <w:rPr>
          <w:b w:val="0"/>
          <w:sz w:val="20"/>
        </w:rPr>
        <w:t>Included Furnishings and Appliances: ____________________________________________</w:t>
      </w:r>
    </w:p>
    <w:p/>
    <w:p>
      <w:r>
        <w:rPr>
          <w:b/>
          <w:sz w:val="20"/>
        </w:rPr>
        <w:t>Term of Tenancy:</w:t>
      </w:r>
    </w:p>
    <w:p>
      <w:r>
        <w:rPr>
          <w:b w:val="0"/>
          <w:sz w:val="20"/>
        </w:rPr>
        <w:t>Initial Lease Term (months): ___________________________</w:t>
      </w:r>
    </w:p>
    <w:p>
      <w:r>
        <w:rPr>
          <w:b w:val="0"/>
          <w:sz w:val="20"/>
        </w:rPr>
        <w:t>Commencement Date: ____________________________________</w:t>
      </w:r>
    </w:p>
    <w:p>
      <w:r>
        <w:rPr>
          <w:b w:val="0"/>
          <w:sz w:val="20"/>
        </w:rPr>
        <w:t>End Date: _____________________________________________</w:t>
      </w:r>
    </w:p>
    <w:p/>
    <w:p>
      <w:r>
        <w:rPr>
          <w:b/>
          <w:sz w:val="20"/>
        </w:rPr>
        <w:t>Rent:</w:t>
      </w:r>
    </w:p>
    <w:p>
      <w:r>
        <w:rPr>
          <w:b w:val="0"/>
          <w:sz w:val="20"/>
        </w:rPr>
        <w:t>Amount of Rent (AUD): _________________________________ per week/month</w:t>
      </w:r>
    </w:p>
    <w:p>
      <w:r>
        <w:rPr>
          <w:b w:val="0"/>
          <w:sz w:val="20"/>
        </w:rPr>
        <w:t>Rent Payment Due Date: __________________________________</w:t>
      </w:r>
    </w:p>
    <w:p>
      <w:r>
        <w:rPr>
          <w:b w:val="0"/>
          <w:sz w:val="20"/>
        </w:rPr>
        <w:t>Method of Rent Payment: ________________________________</w:t>
      </w:r>
    </w:p>
    <w:p/>
    <w:p>
      <w:r>
        <w:rPr>
          <w:b/>
          <w:sz w:val="20"/>
        </w:rPr>
        <w:t>Bond:</w:t>
      </w:r>
    </w:p>
    <w:p>
      <w:r>
        <w:rPr>
          <w:b w:val="0"/>
          <w:sz w:val="20"/>
        </w:rPr>
        <w:t>Bond Amount (AUD): _____________________________________</w:t>
      </w:r>
    </w:p>
    <w:p>
      <w:r>
        <w:rPr>
          <w:b w:val="0"/>
          <w:sz w:val="20"/>
        </w:rPr>
        <w:t>The Tenant agrees to pay the Bond to the Landlord or agent prior to taking possession. The Bond will be lodged with the NSW Rental Bond Board in accordance with the Residential Tenancies Act 2010 (NSW).</w:t>
      </w:r>
    </w:p>
    <w:p/>
    <w:p>
      <w:r>
        <w:rPr>
          <w:b/>
          <w:sz w:val="20"/>
        </w:rPr>
        <w:t>Utilities and Outgoings:</w:t>
      </w:r>
    </w:p>
    <w:p>
      <w:r>
        <w:rPr>
          <w:b w:val="0"/>
          <w:sz w:val="20"/>
        </w:rPr>
        <w:t>The Tenant is responsible for payment of the following utilities: ___________________</w:t>
      </w:r>
    </w:p>
    <w:p>
      <w:r>
        <w:rPr>
          <w:b w:val="0"/>
          <w:sz w:val="20"/>
        </w:rPr>
        <w:t>The Landlord is responsible for payment of the following utilities: _________________</w:t>
      </w:r>
    </w:p>
    <w:p/>
    <w:p>
      <w:r>
        <w:rPr>
          <w:b/>
          <w:sz w:val="20"/>
        </w:rPr>
        <w:t>Use of Premises:</w:t>
      </w:r>
    </w:p>
    <w:p>
      <w:r>
        <w:rPr>
          <w:b w:val="0"/>
          <w:sz w:val="20"/>
        </w:rPr>
        <w:t>The Tenant agrees that the premises shall be used solely for residential purposes and shall not be used for any illegal or commercial activities.</w:t>
      </w:r>
    </w:p>
    <w:p/>
    <w:p>
      <w:r>
        <w:rPr>
          <w:b/>
          <w:sz w:val="20"/>
        </w:rPr>
        <w:t>Maintenance and Repairs:</w:t>
      </w:r>
    </w:p>
    <w:p>
      <w:r>
        <w:rPr>
          <w:b w:val="0"/>
          <w:sz w:val="20"/>
        </w:rPr>
        <w:t>The Landlord shall maintain the premises in a reasonable state of repair in accordance with the Residential Tenancies Act 2010 (NSW). The Tenant shall notify the Landlord promptly of any damage or required repairs.</w:t>
      </w:r>
    </w:p>
    <w:p>
      <w:r>
        <w:rPr>
          <w:b w:val="0"/>
          <w:sz w:val="20"/>
        </w:rPr>
        <w:t>The Tenant must keep the premises reasonably clean and take care not to cause damage.</w:t>
      </w:r>
    </w:p>
    <w:p/>
    <w:p>
      <w:r>
        <w:rPr>
          <w:b/>
          <w:sz w:val="20"/>
        </w:rPr>
        <w:t>Access to Premises:</w:t>
      </w:r>
    </w:p>
    <w:p>
      <w:r>
        <w:rPr>
          <w:b w:val="0"/>
          <w:sz w:val="20"/>
        </w:rPr>
        <w:t>The Landlord or authorised agent may enter the premises with reasonable notice (usually 7 days) for inspection, repairs, or to show prospective tenants or buyers, except in emergencies.</w:t>
      </w:r>
    </w:p>
    <w:p/>
    <w:p>
      <w:r>
        <w:rPr>
          <w:b/>
          <w:sz w:val="20"/>
        </w:rPr>
        <w:t>Alterations and Additions:</w:t>
      </w:r>
    </w:p>
    <w:p>
      <w:r>
        <w:rPr>
          <w:b w:val="0"/>
          <w:sz w:val="20"/>
        </w:rPr>
        <w:t>The Tenant must not make any alterations, additions or renovations to the premises without the prior written consent of the Landlord.</w:t>
      </w:r>
    </w:p>
    <w:p/>
    <w:p>
      <w:r>
        <w:rPr>
          <w:b/>
          <w:sz w:val="20"/>
        </w:rPr>
        <w:t>Subletting and Assignment:</w:t>
      </w:r>
    </w:p>
    <w:p>
      <w:r>
        <w:rPr>
          <w:b w:val="0"/>
          <w:sz w:val="20"/>
        </w:rPr>
        <w:t>The Tenant shall not assign, sublet or part with possession of the premises without the Landlord's written permission.</w:t>
      </w:r>
    </w:p>
    <w:p/>
    <w:p>
      <w:r>
        <w:rPr>
          <w:b/>
          <w:sz w:val="20"/>
        </w:rPr>
        <w:t>Termination of Agreement:</w:t>
      </w:r>
    </w:p>
    <w:p>
      <w:r>
        <w:rPr>
          <w:b w:val="0"/>
          <w:sz w:val="20"/>
        </w:rPr>
        <w:t>Termination by Tenant: The Tenant may terminate the agreement by giving the required notice under the Residential Tenancies Act 2010 (NSW).</w:t>
      </w:r>
    </w:p>
    <w:p>
      <w:r>
        <w:rPr>
          <w:b w:val="0"/>
          <w:sz w:val="20"/>
        </w:rPr>
        <w:t>Termination by Landlord: The Landlord may terminate the agreement only on grounds permitted by the Residential Tenancies Act 2010 (NSW) with proper notice.</w:t>
      </w:r>
    </w:p>
    <w:p/>
    <w:p>
      <w:r>
        <w:rPr>
          <w:b/>
          <w:sz w:val="20"/>
        </w:rPr>
        <w:t>Return of Bond:</w:t>
      </w:r>
    </w:p>
    <w:p>
      <w:r>
        <w:rPr>
          <w:b w:val="0"/>
          <w:sz w:val="20"/>
        </w:rPr>
        <w:t>The Bond will be returned to the Tenant after the end of the tenancy subject to any lawful deductions for rent arrears, damage, or other breaches.</w:t>
      </w:r>
    </w:p>
    <w:p/>
    <w:p>
      <w:r>
        <w:rPr>
          <w:b/>
          <w:sz w:val="20"/>
        </w:rPr>
        <w:t>Dispute Resolution:</w:t>
      </w:r>
    </w:p>
    <w:p>
      <w:r>
        <w:rPr>
          <w:b w:val="0"/>
          <w:sz w:val="20"/>
        </w:rPr>
        <w:t>Any disputes arising from this agreement shall be resolved in accordance with the Residential Tenancies Act 2010 (NSW) and may be referred to the NSW Civil and Administrative Tribunal.</w:t>
      </w:r>
    </w:p>
    <w:p/>
    <w:p>
      <w:r>
        <w:rPr>
          <w:b/>
          <w:sz w:val="20"/>
        </w:rPr>
        <w:t>Governing Law:</w:t>
      </w:r>
    </w:p>
    <w:p>
      <w:r>
        <w:rPr>
          <w:b w:val="0"/>
          <w:sz w:val="20"/>
        </w:rPr>
        <w:t>This agreement is governed by the laws of the State of New South Wales, Australia.</w:t>
      </w:r>
    </w:p>
    <w:p/>
    <w:p/>
    <w:p>
      <w:r>
        <w:rPr>
          <w:b/>
          <w:sz w:val="20"/>
        </w:rPr>
        <w:t>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https://templatesdocs-au.com/rental-agreement-nsw/</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rental-agreement-nsw/"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