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SCHEDULE CHANGE OF WORKING HOURS LETTER</w:t>
      </w:r>
    </w:p>
    <w:p/>
    <w:p>
      <w:r>
        <w:rPr>
          <w:b/>
          <w:sz w:val="20"/>
        </w:rPr>
        <w:t>Employer Details:</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Employee Details:</w:t>
      </w:r>
    </w:p>
    <w:p>
      <w:r>
        <w:rPr>
          <w:b w:val="0"/>
          <w:sz w:val="20"/>
        </w:rPr>
        <w:t>Full Name: _______________________________________________________________</w:t>
      </w:r>
    </w:p>
    <w:p>
      <w:r>
        <w:rPr>
          <w:b w:val="0"/>
          <w:sz w:val="20"/>
        </w:rPr>
        <w:t>Position: _________________________________________________________________</w:t>
      </w:r>
    </w:p>
    <w:p>
      <w:r>
        <w:rPr>
          <w:b w:val="0"/>
          <w:sz w:val="20"/>
        </w:rPr>
        <w:t>Employee ID (if applicable): ______________________________________________</w:t>
      </w:r>
    </w:p>
    <w:p>
      <w:r>
        <w:rPr>
          <w:b w:val="0"/>
          <w:sz w:val="20"/>
        </w:rPr>
        <w:t>Department/Team: _________________________________________________________</w:t>
      </w:r>
    </w:p>
    <w:p/>
    <w:p>
      <w:r>
        <w:rPr>
          <w:b/>
          <w:sz w:val="20"/>
        </w:rPr>
        <w:t>Notice of Change to Working Hours:</w:t>
      </w:r>
    </w:p>
    <w:p>
      <w:r>
        <w:rPr>
          <w:b w:val="0"/>
          <w:sz w:val="20"/>
        </w:rPr>
        <w:t>Dear ________________________________________________________________,</w:t>
      </w:r>
    </w:p>
    <w:p/>
    <w:p>
      <w:r>
        <w:rPr>
          <w:b w:val="0"/>
          <w:sz w:val="20"/>
        </w:rPr>
        <w:t>We write to inform you of a proposed change to your working hours in accordance with the Fair Work Act 2009 (Cth) and applicable Australian employment laws. This letter serves as formal notice of the intended adjustment to your schedule, effective upon mutual agreement or after the appropriate consultation period.</w:t>
      </w:r>
    </w:p>
    <w:p/>
    <w:p>
      <w:r>
        <w:rPr>
          <w:b/>
          <w:sz w:val="20"/>
        </w:rPr>
        <w:t>Current Working Hours:</w:t>
      </w:r>
    </w:p>
    <w:p>
      <w:r>
        <w:rPr>
          <w:b w:val="0"/>
          <w:sz w:val="20"/>
        </w:rPr>
        <w:t>Days: ____________________________________________________________________</w:t>
      </w:r>
    </w:p>
    <w:p>
      <w:r>
        <w:rPr>
          <w:b w:val="0"/>
          <w:sz w:val="20"/>
        </w:rPr>
        <w:t>Start Time: __________________________  Finish Time: ______________________</w:t>
      </w:r>
    </w:p>
    <w:p>
      <w:r>
        <w:rPr>
          <w:b w:val="0"/>
          <w:sz w:val="20"/>
        </w:rPr>
        <w:t>Total Hours per Week: _____________________________________________________</w:t>
      </w:r>
    </w:p>
    <w:p/>
    <w:p>
      <w:r>
        <w:rPr>
          <w:b/>
          <w:sz w:val="20"/>
        </w:rPr>
        <w:t>Proposed Working Hours:</w:t>
      </w:r>
    </w:p>
    <w:p>
      <w:r>
        <w:rPr>
          <w:b w:val="0"/>
          <w:sz w:val="20"/>
        </w:rPr>
        <w:t>Days: ____________________________________________________________________</w:t>
      </w:r>
    </w:p>
    <w:p>
      <w:r>
        <w:rPr>
          <w:b w:val="0"/>
          <w:sz w:val="20"/>
        </w:rPr>
        <w:t>Start Time: __________________________  Finish Time: ______________________</w:t>
      </w:r>
    </w:p>
    <w:p>
      <w:r>
        <w:rPr>
          <w:b w:val="0"/>
          <w:sz w:val="20"/>
        </w:rPr>
        <w:t>Total Hours per Week: _____________________________________________________</w:t>
      </w:r>
    </w:p>
    <w:p/>
    <w:p>
      <w:r>
        <w:rPr>
          <w:b/>
          <w:sz w:val="20"/>
        </w:rPr>
        <w:t>Reason for Change:</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Consultation Process and Employee Rights:</w:t>
      </w:r>
    </w:p>
    <w:p>
      <w:r>
        <w:rPr>
          <w:b w:val="0"/>
          <w:sz w:val="20"/>
        </w:rPr>
        <w:t>We are committed to consulting with you about this proposed change in accordance with applicable award/agreement terms and the National Employment Standards. You have the right to discuss this change with your manager or a nominated representative. Should you have any concerns or require adjustments, please notify us in writing within _______ days of receiving this notice.</w:t>
      </w:r>
    </w:p>
    <w:p/>
    <w:p>
      <w:r>
        <w:rPr>
          <w:b/>
          <w:sz w:val="20"/>
        </w:rPr>
        <w:t>Impact on Remuneration and Conditions:</w:t>
      </w:r>
    </w:p>
    <w:p>
      <w:r>
        <w:rPr>
          <w:b w:val="0"/>
          <w:sz w:val="20"/>
        </w:rPr>
        <w:t>This change to your working hours will/will not affect your remuneration, entitlements, or other employment conditions. If applicable, adjustments will be made in accordance with relevant legislation and workplace agreements.</w:t>
      </w:r>
    </w:p>
    <w:p/>
    <w:p>
      <w:r>
        <w:rPr>
          <w:b/>
          <w:sz w:val="20"/>
        </w:rPr>
        <w:t>Employee Acknowledgment and Acceptance:</w:t>
      </w:r>
    </w:p>
    <w:p>
      <w:r>
        <w:rPr>
          <w:b w:val="0"/>
          <w:sz w:val="20"/>
        </w:rPr>
        <w:t>Please indicate your acceptance of the proposed change to your working hours by signing below. If you have any questions or require further discussion, please contact the Human Resources department promptly.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(Printed): ___________________________</w:t>
            </w:r>
          </w:p>
        </w:tc>
        <w:tc>
          <w:tcPr>
            <w:tcW w:type="dxa" w:w="4986"/>
            <w:tcBorders>
              <w:top w:val="nil"/>
              <w:left w:val="nil"/>
              <w:bottom w:val="nil"/>
              <w:right w:val="nil"/>
              <w:insideH w:val="nil"/>
              <w:insideV w:val="nil"/>
            </w:tcBorders>
          </w:tcPr>
          <w:p>
            <w:pPr>
              <w:jc w:val="center"/>
            </w:pPr>
            <w:r>
              <w:t>Name (Printed): ___________________________</w:t>
            </w:r>
          </w:p>
        </w:tc>
      </w:tr>
      <w:tr>
        <w:tc>
          <w:tcPr>
            <w:tcW w:type="dxa" w:w="4986"/>
            <w:tcBorders>
              <w:top w:val="nil"/>
              <w:left w:val="nil"/>
              <w:bottom w:val="nil"/>
              <w:right w:val="nil"/>
              <w:insideH w:val="nil"/>
              <w:insideV w:val="nil"/>
            </w:tcBorders>
          </w:tcPr>
          <w:p>
            <w:pPr>
              <w:jc w:val="center"/>
            </w:pPr>
            <w:r>
              <w:t>Date: _____________________________________</w:t>
            </w:r>
          </w:p>
        </w:tc>
        <w:tc>
          <w:tcPr>
            <w:tcW w:type="dxa" w:w="4986"/>
            <w:tcBorders>
              <w:top w:val="nil"/>
              <w:left w:val="nil"/>
              <w:bottom w:val="nil"/>
              <w:right w:val="nil"/>
              <w:insideH w:val="nil"/>
              <w:insideV w:val="nil"/>
            </w:tcBorders>
          </w:tcPr>
          <w:p>
            <w:pPr>
              <w:jc w:val="center"/>
            </w:pPr>
            <w:r>
              <w:t>Date: _____________________________________</w:t>
            </w:r>
          </w:p>
        </w:tc>
      </w:tr>
    </w:tbl>
    <w:p/>
    <w:p/>
    <w:p>
      <w:r>
        <w:rPr>
          <w:b/>
          <w:sz w:val="20"/>
        </w:rPr>
        <w:t>Legal Notice:</w:t>
      </w:r>
    </w:p>
    <w:p>
      <w:r>
        <w:rPr>
          <w:b w:val="0"/>
          <w:sz w:val="20"/>
        </w:rPr>
        <w:t>This notice complies with the Fair Work Act 2009 (Cth) and applicable industrial instruments. Any disputes arising from this change will be addressed in accordance with Australian employment law and respective dispute resolution procedures. Both parties agree to act in good faith and to cooperate in facilitating a smooth transition.</w:t>
      </w:r>
    </w:p>
    <w:p/>
    <w:p/>
    <w:p>
      <w:r>
        <w:rPr>
          <w:b w:val="0"/>
          <w:sz w:val="20"/>
        </w:rPr>
        <w:t>For any queries or further information, please contact:</w:t>
      </w:r>
    </w:p>
    <w:p>
      <w:r>
        <w:rPr>
          <w:b w:val="0"/>
          <w:sz w:val="20"/>
        </w:rPr>
        <w:t>Human Resources Department</w:t>
      </w:r>
    </w:p>
    <w:p>
      <w:r>
        <w:rPr>
          <w:b w:val="0"/>
          <w:sz w:val="20"/>
        </w:rPr>
        <w:t>Phone: ____________________________________________________________</w:t>
      </w:r>
    </w:p>
    <w:p>
      <w:r>
        <w:rPr>
          <w:b w:val="0"/>
          <w:sz w:val="20"/>
        </w:rPr>
        <w:t>Email: ____________________________________________________________</w:t>
      </w:r>
    </w:p>
    <w:p/>
    <w:p/>
    <w:p/>
    <w:p>
      <w:pPr>
        <w:jc w:val="center"/>
      </w:pPr>
      <w:r>
        <w:rPr>
          <w:b w:val="0"/>
          <w:sz w:val="20"/>
        </w:rPr>
        <w:t>We appreciate your cooperation and understanding regarding this change.</w:t>
      </w:r>
    </w:p>
    <w:p/>
    <w:p/>
    <w:p>
      <w:r>
        <w:br w:type="page"/>
      </w:r>
    </w:p>
    <w:p>
      <w:pPr>
        <w:jc w:val="center"/>
      </w:pPr>
      <w:r>
        <w:rPr>
          <w:color w:val="555555"/>
          <w:sz w:val="24"/>
        </w:rPr>
        <w:t>Original source of this document:</w:t>
      </w:r>
    </w:p>
    <w:p>
      <w:pPr>
        <w:jc w:val="center"/>
      </w:pPr>
      <w:hyperlink r:id="rId9">
        <w:r>
          <w:rPr>
            <w:color w:val="0000FF"/>
            <w:u w:val="single"/>
          </w:rPr>
          <w:t>https://templatesdocs-au.com/schedule-change-of-working-hours-letter/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chedule-change-of-working-hours-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