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EVALUATION FORM</w:t>
      </w:r>
    </w:p>
    <w:p/>
    <w:p/>
    <w:p>
      <w:r>
        <w:rPr>
          <w:b/>
          <w:sz w:val="20"/>
        </w:rPr>
        <w:t>Candidate Details</w:t>
      </w:r>
    </w:p>
    <w:p>
      <w:r>
        <w:rPr>
          <w:b w:val="0"/>
          <w:sz w:val="20"/>
        </w:rPr>
        <w:t>Full Name: _____________________________________________________________</w:t>
      </w:r>
    </w:p>
    <w:p>
      <w:r>
        <w:rPr>
          <w:b w:val="0"/>
          <w:sz w:val="20"/>
        </w:rPr>
        <w:t>Position Applied For: ____________________________________________________</w:t>
      </w:r>
    </w:p>
    <w:p>
      <w:r>
        <w:rPr>
          <w:b w:val="0"/>
          <w:sz w:val="20"/>
        </w:rPr>
        <w:t>Interviewer(s): _________________________________________________________</w:t>
      </w:r>
    </w:p>
    <w:p>
      <w:r>
        <w:rPr>
          <w:b w:val="0"/>
          <w:sz w:val="20"/>
        </w:rPr>
        <w:t>Interview Date: _________________________________________________________</w:t>
      </w:r>
    </w:p>
    <w:p/>
    <w:p>
      <w:r>
        <w:rPr>
          <w:b/>
          <w:sz w:val="20"/>
        </w:rPr>
        <w:t>Evaluation Criteria</w:t>
      </w:r>
    </w:p>
    <w:p>
      <w:r>
        <w:rPr>
          <w:b w:val="0"/>
          <w:sz w:val="20"/>
        </w:rPr>
        <w:t>Please rate the candidate on each of the following criteria using the scale:</w:t>
      </w:r>
    </w:p>
    <w:p>
      <w:r>
        <w:rPr>
          <w:b w:val="0"/>
          <w:sz w:val="20"/>
        </w:rPr>
        <w:t>1 = Poor, 2 = Fair, 3 = Good, 4 = Very Good, 5 = Excellent</w:t>
      </w:r>
    </w:p>
    <w:p/>
    <w:tbl>
      <w:tblPr>
        <w:tblW w:type="auto" w:w="0"/>
        <w:tblLayout w:type="autofit"/>
        <w:tblLook w:firstColumn="1" w:firstRow="1" w:lastColumn="0" w:lastRow="0" w:noHBand="0" w:noVBand="1" w:val="04A0"/>
      </w:tblPr>
      <w:tblGrid>
        <w:gridCol w:w="3324"/>
        <w:gridCol w:w="3324"/>
        <w:gridCol w:w="3324"/>
      </w:tblGrid>
      <w:tr>
        <w:tc>
          <w:tcPr>
            <w:tcW w:type="dxa" w:w="3324"/>
          </w:tcPr>
          <w:p>
            <w:pPr>
              <w:jc w:val="left"/>
            </w:pPr>
            <w:r>
              <w:rPr>
                <w:sz w:val="20"/>
              </w:rPr>
              <w:t>Criteria</w:t>
            </w:r>
          </w:p>
        </w:tc>
        <w:tc>
          <w:tcPr>
            <w:tcW w:type="dxa" w:w="3324"/>
          </w:tcPr>
          <w:p>
            <w:pPr>
              <w:jc w:val="left"/>
            </w:pPr>
            <w:r>
              <w:rPr>
                <w:sz w:val="20"/>
              </w:rPr>
              <w:t>Rating (1-5)</w:t>
            </w:r>
          </w:p>
        </w:tc>
        <w:tc>
          <w:tcPr>
            <w:tcW w:type="dxa" w:w="3324"/>
          </w:tcPr>
          <w:p>
            <w:pPr>
              <w:jc w:val="left"/>
            </w:pPr>
            <w:r>
              <w:rPr>
                <w:sz w:val="20"/>
              </w:rPr>
              <w:t>Comments</w:t>
            </w:r>
          </w:p>
        </w:tc>
      </w:tr>
      <w:tr>
        <w:tc>
          <w:tcPr>
            <w:tcW w:type="dxa" w:w="3324"/>
          </w:tcPr>
          <w:p>
            <w:pPr>
              <w:jc w:val="left"/>
            </w:pPr>
            <w:r>
              <w:rPr>
                <w:sz w:val="20"/>
              </w:rPr>
              <w:t>Relevant Experience</w:t>
            </w:r>
          </w:p>
        </w:tc>
        <w:tc>
          <w:tcPr>
            <w:tcW w:type="dxa" w:w="3324"/>
          </w:tcPr>
          <w:p>
            <w:pPr>
              <w:jc w:val="left"/>
            </w:pPr>
            <w:r>
              <w:rPr>
                <w:sz w:val="20"/>
              </w:rPr>
            </w:r>
          </w:p>
        </w:tc>
        <w:tc>
          <w:tcPr>
            <w:tcW w:type="dxa" w:w="3324"/>
          </w:tcPr>
          <w:p>
            <w:pPr>
              <w:jc w:val="left"/>
            </w:pPr>
            <w:r>
              <w:rPr>
                <w:sz w:val="20"/>
              </w:rPr>
            </w:r>
          </w:p>
        </w:tc>
      </w:tr>
      <w:tr>
        <w:tc>
          <w:tcPr>
            <w:tcW w:type="dxa" w:w="3324"/>
          </w:tcPr>
          <w:p>
            <w:pPr>
              <w:jc w:val="left"/>
            </w:pPr>
            <w:r>
              <w:rPr>
                <w:sz w:val="20"/>
              </w:rPr>
              <w:t>Technical Skills</w:t>
            </w:r>
          </w:p>
        </w:tc>
        <w:tc>
          <w:tcPr>
            <w:tcW w:type="dxa" w:w="3324"/>
          </w:tcPr>
          <w:p>
            <w:pPr>
              <w:jc w:val="left"/>
            </w:pPr>
            <w:r>
              <w:rPr>
                <w:sz w:val="20"/>
              </w:rPr>
            </w:r>
          </w:p>
        </w:tc>
        <w:tc>
          <w:tcPr>
            <w:tcW w:type="dxa" w:w="3324"/>
          </w:tcPr>
          <w:p>
            <w:pPr>
              <w:jc w:val="left"/>
            </w:pPr>
            <w:r>
              <w:rPr>
                <w:sz w:val="20"/>
              </w:rPr>
            </w:r>
          </w:p>
        </w:tc>
      </w:tr>
      <w:tr>
        <w:tc>
          <w:tcPr>
            <w:tcW w:type="dxa" w:w="3324"/>
          </w:tcPr>
          <w:p>
            <w:pPr>
              <w:jc w:val="left"/>
            </w:pPr>
            <w:r>
              <w:rPr>
                <w:sz w:val="20"/>
              </w:rPr>
              <w:t>Communication Skills</w:t>
            </w:r>
          </w:p>
        </w:tc>
        <w:tc>
          <w:tcPr>
            <w:tcW w:type="dxa" w:w="3324"/>
          </w:tcPr>
          <w:p>
            <w:pPr>
              <w:jc w:val="left"/>
            </w:pPr>
            <w:r>
              <w:rPr>
                <w:sz w:val="20"/>
              </w:rPr>
            </w:r>
          </w:p>
        </w:tc>
        <w:tc>
          <w:tcPr>
            <w:tcW w:type="dxa" w:w="3324"/>
          </w:tcPr>
          <w:p>
            <w:pPr>
              <w:jc w:val="left"/>
            </w:pPr>
            <w:r>
              <w:rPr>
                <w:sz w:val="20"/>
              </w:rPr>
            </w:r>
          </w:p>
        </w:tc>
      </w:tr>
      <w:tr>
        <w:tc>
          <w:tcPr>
            <w:tcW w:type="dxa" w:w="3324"/>
          </w:tcPr>
          <w:p>
            <w:pPr>
              <w:jc w:val="left"/>
            </w:pPr>
            <w:r>
              <w:rPr>
                <w:sz w:val="20"/>
              </w:rPr>
              <w:t>Teamwork and Collaboration</w:t>
            </w:r>
          </w:p>
        </w:tc>
        <w:tc>
          <w:tcPr>
            <w:tcW w:type="dxa" w:w="3324"/>
          </w:tcPr>
          <w:p>
            <w:pPr>
              <w:jc w:val="left"/>
            </w:pPr>
            <w:r>
              <w:rPr>
                <w:sz w:val="20"/>
              </w:rPr>
            </w:r>
          </w:p>
        </w:tc>
        <w:tc>
          <w:tcPr>
            <w:tcW w:type="dxa" w:w="3324"/>
          </w:tcPr>
          <w:p>
            <w:pPr>
              <w:jc w:val="left"/>
            </w:pPr>
            <w:r>
              <w:rPr>
                <w:sz w:val="20"/>
              </w:rPr>
            </w:r>
          </w:p>
        </w:tc>
      </w:tr>
      <w:tr>
        <w:tc>
          <w:tcPr>
            <w:tcW w:type="dxa" w:w="3324"/>
          </w:tcPr>
          <w:p>
            <w:pPr>
              <w:jc w:val="left"/>
            </w:pPr>
            <w:r>
              <w:rPr>
                <w:sz w:val="20"/>
              </w:rPr>
              <w:t>Problem Solving Ability</w:t>
            </w:r>
          </w:p>
        </w:tc>
        <w:tc>
          <w:tcPr>
            <w:tcW w:type="dxa" w:w="3324"/>
          </w:tcPr>
          <w:p>
            <w:pPr>
              <w:jc w:val="left"/>
            </w:pPr>
            <w:r>
              <w:rPr>
                <w:sz w:val="20"/>
              </w:rPr>
            </w:r>
          </w:p>
        </w:tc>
        <w:tc>
          <w:tcPr>
            <w:tcW w:type="dxa" w:w="3324"/>
          </w:tcPr>
          <w:p>
            <w:pPr>
              <w:jc w:val="left"/>
            </w:pPr>
            <w:r>
              <w:rPr>
                <w:sz w:val="20"/>
              </w:rPr>
            </w:r>
          </w:p>
        </w:tc>
      </w:tr>
      <w:tr>
        <w:tc>
          <w:tcPr>
            <w:tcW w:type="dxa" w:w="3324"/>
          </w:tcPr>
          <w:p>
            <w:pPr>
              <w:jc w:val="left"/>
            </w:pPr>
            <w:r>
              <w:rPr>
                <w:sz w:val="20"/>
              </w:rPr>
              <w:t>Cultural Fit</w:t>
            </w:r>
          </w:p>
        </w:tc>
        <w:tc>
          <w:tcPr>
            <w:tcW w:type="dxa" w:w="3324"/>
          </w:tcPr>
          <w:p>
            <w:pPr>
              <w:jc w:val="left"/>
            </w:pPr>
            <w:r>
              <w:rPr>
                <w:sz w:val="20"/>
              </w:rPr>
            </w:r>
          </w:p>
        </w:tc>
        <w:tc>
          <w:tcPr>
            <w:tcW w:type="dxa" w:w="3324"/>
          </w:tcPr>
          <w:p>
            <w:pPr>
              <w:jc w:val="left"/>
            </w:pPr>
            <w:r>
              <w:rPr>
                <w:sz w:val="20"/>
              </w:rPr>
            </w:r>
          </w:p>
        </w:tc>
      </w:tr>
    </w:tbl>
    <w:p/>
    <w:p/>
    <w:p>
      <w:r>
        <w:rPr>
          <w:b/>
          <w:sz w:val="20"/>
        </w:rPr>
        <w:t>Overall Assessment</w:t>
      </w:r>
    </w:p>
    <w:p>
      <w:r>
        <w:rPr>
          <w:b w:val="0"/>
          <w:sz w:val="20"/>
        </w:rPr>
        <w:t>Strengths:</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val="0"/>
          <w:sz w:val="20"/>
        </w:rPr>
        <w:t>Areas for Improvement:</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__________________________________________________________________________</w:t>
      </w:r>
    </w:p>
    <w:p/>
    <w:p>
      <w:r>
        <w:rPr>
          <w:b/>
          <w:sz w:val="20"/>
        </w:rPr>
        <w:t>Interviewer Recommendation</w:t>
      </w:r>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r>
              <w:t>☐ Recommend for hire</w:t>
            </w:r>
          </w:p>
        </w:tc>
      </w:tr>
      <w:tr>
        <w:tc>
          <w:tcPr>
            <w:tcW w:type="dxa" w:w="9972"/>
            <w:tcBorders>
              <w:top w:val="nil"/>
              <w:left w:val="nil"/>
              <w:bottom w:val="nil"/>
              <w:right w:val="nil"/>
              <w:insideH w:val="nil"/>
              <w:insideV w:val="nil"/>
            </w:tcBorders>
          </w:tcPr>
          <w:p>
            <w:r>
              <w:t>☐ Recommend for further consideration</w:t>
            </w:r>
          </w:p>
        </w:tc>
      </w:tr>
      <w:tr>
        <w:tc>
          <w:tcPr>
            <w:tcW w:type="dxa" w:w="9972"/>
            <w:tcBorders>
              <w:top w:val="nil"/>
              <w:left w:val="nil"/>
              <w:bottom w:val="nil"/>
              <w:right w:val="nil"/>
              <w:insideH w:val="nil"/>
              <w:insideV w:val="nil"/>
            </w:tcBorders>
          </w:tcPr>
          <w:p>
            <w:r>
              <w:t>☐ Do not recommend hire</w:t>
            </w:r>
          </w:p>
        </w:tc>
      </w:tr>
    </w:tbl>
    <w:p/>
    <w:p/>
    <w:p>
      <w:r>
        <w:rPr>
          <w:b/>
          <w:sz w:val="20"/>
        </w:rPr>
        <w:t>Signatures</w:t>
      </w:r>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rPr>
                <w:sz w:val="20"/>
              </w:rPr>
              <w:t>Interviewer Name: ______________________________________</w:t>
            </w:r>
          </w:p>
        </w:tc>
        <w:tc>
          <w:tcPr>
            <w:tcW w:type="dxa" w:w="4986"/>
            <w:tcBorders>
              <w:top w:val="nil"/>
              <w:left w:val="nil"/>
              <w:bottom w:val="nil"/>
              <w:right w:val="nil"/>
              <w:insideH w:val="nil"/>
              <w:insideV w:val="nil"/>
            </w:tcBorders>
          </w:tcPr>
          <w:p>
            <w:pPr>
              <w:jc w:val="left"/>
            </w:pPr>
            <w:r>
              <w:rPr>
                <w:sz w:val="20"/>
              </w:rPr>
              <w:t>Candidate Name: _______________________________________</w:t>
            </w:r>
          </w:p>
        </w:tc>
      </w:tr>
      <w:tr>
        <w:tc>
          <w:tcPr>
            <w:tcW w:type="dxa" w:w="4986"/>
            <w:tcBorders>
              <w:top w:val="nil"/>
              <w:left w:val="nil"/>
              <w:bottom w:val="nil"/>
              <w:right w:val="nil"/>
              <w:insideH w:val="nil"/>
              <w:insideV w:val="nil"/>
            </w:tcBorders>
          </w:tcPr>
          <w:p>
            <w:pPr>
              <w:jc w:val="left"/>
            </w:pPr>
            <w:r>
              <w:rPr>
                <w:sz w:val="20"/>
              </w:rPr>
              <w:t>Signature: _____________________________________________</w:t>
            </w:r>
          </w:p>
        </w:tc>
        <w:tc>
          <w:tcPr>
            <w:tcW w:type="dxa" w:w="4986"/>
            <w:tcBorders>
              <w:top w:val="nil"/>
              <w:left w:val="nil"/>
              <w:bottom w:val="nil"/>
              <w:right w:val="nil"/>
              <w:insideH w:val="nil"/>
              <w:insideV w:val="nil"/>
            </w:tcBorders>
          </w:tcPr>
          <w:p>
            <w:pPr>
              <w:jc w:val="left"/>
            </w:pPr>
            <w:r>
              <w:rPr>
                <w:sz w:val="20"/>
              </w:rPr>
              <w:t>Signature: ____________________________________________</w:t>
            </w:r>
          </w:p>
        </w:tc>
      </w:tr>
    </w:tbl>
    <w:p/>
    <w:p/>
    <w:p>
      <w:r>
        <w:rPr>
          <w:b/>
          <w:sz w:val="20"/>
        </w:rPr>
        <w:t>Confidentiality and Legal Statement</w:t>
      </w:r>
    </w:p>
    <w:p>
      <w:r>
        <w:rPr>
          <w:b w:val="0"/>
          <w:sz w:val="20"/>
        </w:rPr>
        <w:t>This evaluation form and its contents are confidential and intended solely for the use of the hiring panel and authorised personnel. The information contained herein shall be handled in accordance with the Privacy Act 1988 (Cth) and any applicable Australian workplace laws. The evaluation must be conducted fairly, without discrimination, and in compliance with all relevant legislation including the Equal Opportunity Act. Any decisions arising from this evaluation are subject to the lawful policies of the organisation and Australian employment law.</w:t>
      </w:r>
    </w:p>
    <w:p/>
    <w:p>
      <w:r>
        <w:br w:type="page"/>
      </w:r>
    </w:p>
    <w:p>
      <w:pPr>
        <w:jc w:val="center"/>
      </w:pPr>
      <w:r>
        <w:rPr>
          <w:color w:val="555555"/>
          <w:sz w:val="24"/>
        </w:rPr>
        <w:t>Original source of this document:</w:t>
      </w:r>
    </w:p>
    <w:p>
      <w:pPr>
        <w:jc w:val="center"/>
      </w:pPr>
      <w:hyperlink r:id="rId9">
        <w:r>
          <w:rPr>
            <w:color w:val="0000FF"/>
            <w:u w:val="single"/>
          </w:rPr>
          <w:t>https://templatesdocs-au.com/simple-evaluation-form/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simple-evaluation-form/"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